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AB80" w14:textId="77777777" w:rsidR="008D55AD" w:rsidRPr="00EC5962" w:rsidRDefault="008D55AD" w:rsidP="00EC5962">
      <w:pPr>
        <w:shd w:val="clear" w:color="auto" w:fill="FFFFFF"/>
        <w:spacing w:before="45" w:after="150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C5962">
        <w:rPr>
          <w:rFonts w:ascii="Verdana" w:eastAsia="Times New Roman" w:hAnsi="Verdana" w:cs="Times New Roman"/>
          <w:b/>
          <w:bCs/>
          <w:sz w:val="20"/>
          <w:szCs w:val="20"/>
        </w:rPr>
        <w:t>Coding Specialist 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524"/>
      </w:tblGrid>
      <w:tr w:rsidR="00EC5962" w:rsidRPr="00EC5962" w14:paraId="1EC06986" w14:textId="77777777" w:rsidTr="00EC5962">
        <w:trPr>
          <w:tblCellSpacing w:w="0" w:type="dxa"/>
        </w:trPr>
        <w:tc>
          <w:tcPr>
            <w:tcW w:w="151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75E576E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Primary Category:</w:t>
            </w:r>
          </w:p>
        </w:tc>
        <w:tc>
          <w:tcPr>
            <w:tcW w:w="348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94D1F8D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sz w:val="20"/>
                <w:szCs w:val="20"/>
              </w:rPr>
              <w:t>Administrative - Other</w:t>
            </w:r>
          </w:p>
        </w:tc>
      </w:tr>
      <w:tr w:rsidR="00EC5962" w:rsidRPr="00EC5962" w14:paraId="6EC71168" w14:textId="77777777" w:rsidTr="00EC5962">
        <w:trPr>
          <w:tblCellSpacing w:w="0" w:type="dxa"/>
        </w:trPr>
        <w:tc>
          <w:tcPr>
            <w:tcW w:w="151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69CF28D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Type of Position:</w:t>
            </w:r>
          </w:p>
        </w:tc>
        <w:tc>
          <w:tcPr>
            <w:tcW w:w="348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11DFE4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sz w:val="20"/>
                <w:szCs w:val="20"/>
              </w:rPr>
              <w:t>Full-Time</w:t>
            </w:r>
          </w:p>
        </w:tc>
      </w:tr>
      <w:tr w:rsidR="00EC5962" w:rsidRPr="00EC5962" w14:paraId="00BFB44E" w14:textId="77777777" w:rsidTr="00EC5962">
        <w:trPr>
          <w:tblCellSpacing w:w="0" w:type="dxa"/>
        </w:trPr>
        <w:tc>
          <w:tcPr>
            <w:tcW w:w="151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5F3ABFB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Education Requirement:</w:t>
            </w:r>
          </w:p>
        </w:tc>
        <w:tc>
          <w:tcPr>
            <w:tcW w:w="348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01996EC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sz w:val="20"/>
                <w:szCs w:val="20"/>
              </w:rPr>
              <w:t>High School/GED</w:t>
            </w:r>
          </w:p>
        </w:tc>
      </w:tr>
      <w:tr w:rsidR="00EC5962" w:rsidRPr="00EC5962" w14:paraId="73DE577C" w14:textId="77777777" w:rsidTr="00EC5962">
        <w:trPr>
          <w:tblCellSpacing w:w="0" w:type="dxa"/>
        </w:trPr>
        <w:tc>
          <w:tcPr>
            <w:tcW w:w="151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574BC46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Experience Requirement:</w:t>
            </w:r>
          </w:p>
        </w:tc>
        <w:tc>
          <w:tcPr>
            <w:tcW w:w="3485" w:type="pct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A679C26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sz w:val="20"/>
                <w:szCs w:val="20"/>
              </w:rPr>
              <w:t>1-2 years</w:t>
            </w:r>
          </w:p>
        </w:tc>
      </w:tr>
      <w:tr w:rsidR="00EC5962" w:rsidRPr="00EC5962" w14:paraId="2E63DA08" w14:textId="77777777" w:rsidTr="008D55A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3CF2FA7" w14:textId="77777777" w:rsidR="008D55AD" w:rsidRPr="00EC5962" w:rsidRDefault="008D55AD" w:rsidP="00EC596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Description &amp; Details</w:t>
            </w:r>
          </w:p>
        </w:tc>
      </w:tr>
      <w:tr w:rsidR="00EC5962" w:rsidRPr="00EC5962" w14:paraId="1B8D2981" w14:textId="77777777" w:rsidTr="008D55A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7B03FDE" w14:textId="6AAA4EEA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 xml:space="preserve">Want to be a part of a team that's making a difference across the </w:t>
            </w:r>
            <w:r w:rsidR="00EC5962" w:rsidRPr="00EC5962">
              <w:rPr>
                <w:rFonts w:ascii="Verdana" w:eastAsia="Times New Roman" w:hAnsi="Verdana" w:cs="Arial"/>
                <w:sz w:val="20"/>
                <w:szCs w:val="20"/>
              </w:rPr>
              <w:t>community</w:t>
            </w: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 xml:space="preserve">? </w:t>
            </w:r>
            <w:r w:rsidR="00EC5962" w:rsidRPr="00EC5962">
              <w:rPr>
                <w:rFonts w:ascii="Verdana" w:eastAsia="Times New Roman" w:hAnsi="Verdana" w:cs="Arial"/>
                <w:sz w:val="20"/>
                <w:szCs w:val="20"/>
              </w:rPr>
              <w:t>[CHC]</w:t>
            </w: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 xml:space="preserve"> provides quality, integrated medical, </w:t>
            </w:r>
            <w:proofErr w:type="gramStart"/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dental</w:t>
            </w:r>
            <w:proofErr w:type="gramEnd"/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 xml:space="preserve"> and behavioral health services to everyone, regardless of income or insurance status. This is only made possible through our mission-driven, talented team. Because we support and value your time in and out of the office, it is important to us that our staff is given a healthy work-life balance. With a flexible schedule and excellent benefits including options for free healthcare, we hope you will consider joining our growing team.</w:t>
            </w:r>
          </w:p>
          <w:p w14:paraId="4F8F151E" w14:textId="77777777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GENERAL RESPONSIBILITIES</w:t>
            </w:r>
          </w:p>
          <w:p w14:paraId="4A89605F" w14:textId="22A249FD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This role supports the patient financial services area of revenue cycle. Reviews posted charges and coding related to the daily clinic visits in the EHR/PM system. Effectively works through system charge errors to ensure data integrity and quality.</w:t>
            </w:r>
            <w:r w:rsidRPr="00EC596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14:paraId="1343002B" w14:textId="77777777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ESSENTIAL DUTIES</w:t>
            </w:r>
          </w:p>
          <w:p w14:paraId="0C6A3B6E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Review and manually post charges for any non-electronic procedures.</w:t>
            </w:r>
          </w:p>
          <w:p w14:paraId="62769B37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Performs daily review of charge entry errors needing corrected or attended to in preparation for a clean claim.</w:t>
            </w:r>
          </w:p>
          <w:p w14:paraId="7B2D65EB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Review accuracy and completeness of CPT and ICD coding.</w:t>
            </w:r>
          </w:p>
          <w:p w14:paraId="17ABD984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Review chart notes to interpret and identify missing/incorrect coding</w:t>
            </w:r>
          </w:p>
          <w:p w14:paraId="36C45B38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Corrects errors as appropriate or routes to appropriate staff or provider for correction.</w:t>
            </w:r>
          </w:p>
          <w:p w14:paraId="25EC4B03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Communicates significant errors or recurrent problems to Coding Supervisor and other appropriate personnel.</w:t>
            </w:r>
          </w:p>
          <w:p w14:paraId="7506797E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Participates in end of month data review for quality assurance and data integrity.</w:t>
            </w:r>
          </w:p>
          <w:p w14:paraId="146FDAF3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Timely review of missing documentation, coding and/or signature.</w:t>
            </w:r>
          </w:p>
          <w:p w14:paraId="222F5FA4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Review chart for missing charges held for injections, medications, labs, and tests to allow to process to billing review.</w:t>
            </w:r>
          </w:p>
          <w:p w14:paraId="0E74D55F" w14:textId="77777777" w:rsidR="008D55AD" w:rsidRPr="00EC5962" w:rsidRDefault="008D55AD" w:rsidP="00EC59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Provides direct support to PFS billing staff. Perform chart reviews for correct coding and billing practices.</w:t>
            </w:r>
          </w:p>
          <w:p w14:paraId="332A593B" w14:textId="77777777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Provides support to clinical staff, answering questions or resolving problems as needed.</w:t>
            </w:r>
          </w:p>
          <w:p w14:paraId="7AADFD5A" w14:textId="77777777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MINIMUM QUALIFICATIONS</w:t>
            </w:r>
          </w:p>
          <w:p w14:paraId="7FDD6C7D" w14:textId="77777777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Minimum 1 years' experience with ICD and CPT coding regulations.</w:t>
            </w:r>
          </w:p>
          <w:p w14:paraId="6C97EEEB" w14:textId="77777777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High level of understanding clinical level and processes.</w:t>
            </w:r>
          </w:p>
          <w:p w14:paraId="1BB5A2C9" w14:textId="77777777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High level of understanding CPC guidelines for use of CPT, ICD and HCPC coding.</w:t>
            </w:r>
          </w:p>
          <w:p w14:paraId="2232C4C6" w14:textId="77777777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Ability to work with minimum supervision and direction.</w:t>
            </w:r>
          </w:p>
          <w:p w14:paraId="10B3ABE9" w14:textId="77777777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Excellent communication skills.</w:t>
            </w:r>
          </w:p>
          <w:p w14:paraId="57D6C42A" w14:textId="77777777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Detail oriented with strong analytical skills.</w:t>
            </w:r>
          </w:p>
          <w:p w14:paraId="0A0ACEF1" w14:textId="038BF3F0" w:rsidR="008D55AD" w:rsidRPr="00EC5962" w:rsidRDefault="008D55AD" w:rsidP="00EC59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Works well with others as a team player.</w:t>
            </w:r>
            <w:r w:rsidRPr="00EC596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14:paraId="5BB19844" w14:textId="77777777" w:rsidR="008D55AD" w:rsidRPr="00EC5962" w:rsidRDefault="008D55AD" w:rsidP="00EC5962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PREFERRED QUALIFICATIONS</w:t>
            </w:r>
          </w:p>
          <w:p w14:paraId="472B42B1" w14:textId="77777777" w:rsidR="008D55AD" w:rsidRPr="00EC5962" w:rsidRDefault="008D55AD" w:rsidP="00EC59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AACP Certification as a Certified Professional Coder (CPC)</w:t>
            </w:r>
          </w:p>
          <w:p w14:paraId="61AA5FE8" w14:textId="77777777" w:rsidR="008D55AD" w:rsidRPr="00EC5962" w:rsidRDefault="008D55AD" w:rsidP="00EC59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 xml:space="preserve">Strong knowledge of Microsoft programs, including Excel, </w:t>
            </w:r>
            <w:proofErr w:type="gramStart"/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Word</w:t>
            </w:r>
            <w:proofErr w:type="gramEnd"/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 xml:space="preserve"> and Outlook</w:t>
            </w:r>
          </w:p>
          <w:p w14:paraId="4E8D3DEA" w14:textId="06A97532" w:rsidR="008D55AD" w:rsidRPr="00EC5962" w:rsidRDefault="008D55AD" w:rsidP="00EC596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C5962">
              <w:rPr>
                <w:rFonts w:ascii="Verdana" w:eastAsia="Times New Roman" w:hAnsi="Verdana" w:cs="Arial"/>
                <w:sz w:val="20"/>
                <w:szCs w:val="20"/>
              </w:rPr>
              <w:t>Excellent working knowledge of manuals, guidelines, and resources for coding</w:t>
            </w:r>
          </w:p>
        </w:tc>
      </w:tr>
    </w:tbl>
    <w:p w14:paraId="38790ED9" w14:textId="77777777" w:rsidR="0070279E" w:rsidRPr="00EC5962" w:rsidRDefault="0070279E" w:rsidP="00EC5962">
      <w:pPr>
        <w:spacing w:line="240" w:lineRule="auto"/>
        <w:rPr>
          <w:rFonts w:ascii="Verdana" w:hAnsi="Verdana"/>
          <w:sz w:val="20"/>
          <w:szCs w:val="20"/>
        </w:rPr>
      </w:pPr>
    </w:p>
    <w:sectPr w:rsidR="0070279E" w:rsidRPr="00EC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460"/>
    <w:multiLevelType w:val="multilevel"/>
    <w:tmpl w:val="3AC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140E1"/>
    <w:multiLevelType w:val="multilevel"/>
    <w:tmpl w:val="506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90BF5"/>
    <w:multiLevelType w:val="multilevel"/>
    <w:tmpl w:val="E55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AD"/>
    <w:rsid w:val="0070279E"/>
    <w:rsid w:val="008D55AD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3DA6"/>
  <w15:chartTrackingRefBased/>
  <w15:docId w15:val="{D0B45EDA-59EC-40BD-A6B5-6B19B5C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Krizmanich</dc:creator>
  <cp:keywords/>
  <dc:description/>
  <cp:lastModifiedBy>Emily Krizmanich</cp:lastModifiedBy>
  <cp:revision>2</cp:revision>
  <dcterms:created xsi:type="dcterms:W3CDTF">2022-01-27T22:49:00Z</dcterms:created>
  <dcterms:modified xsi:type="dcterms:W3CDTF">2022-01-28T15:13:00Z</dcterms:modified>
</cp:coreProperties>
</file>