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9552" w14:textId="222DEF21" w:rsidR="00133E98" w:rsidRPr="00E213C4" w:rsidRDefault="00E213C4" w:rsidP="00E213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Title: </w:t>
      </w:r>
      <w:r w:rsidR="00133E98" w:rsidRPr="00E213C4">
        <w:rPr>
          <w:rFonts w:ascii="Verdana" w:hAnsi="Verdana"/>
          <w:sz w:val="20"/>
          <w:szCs w:val="20"/>
        </w:rPr>
        <w:t xml:space="preserve">Licensed </w:t>
      </w:r>
      <w:r w:rsidRPr="00E213C4">
        <w:rPr>
          <w:rFonts w:ascii="Verdana" w:hAnsi="Verdana"/>
          <w:sz w:val="20"/>
          <w:szCs w:val="20"/>
        </w:rPr>
        <w:t>Addiction</w:t>
      </w:r>
      <w:r w:rsidR="00133E98" w:rsidRPr="00E213C4">
        <w:rPr>
          <w:rFonts w:ascii="Verdana" w:hAnsi="Verdana"/>
          <w:sz w:val="20"/>
          <w:szCs w:val="20"/>
        </w:rPr>
        <w:t xml:space="preserve"> </w:t>
      </w:r>
      <w:r w:rsidRPr="00E213C4">
        <w:rPr>
          <w:rFonts w:ascii="Verdana" w:hAnsi="Verdana"/>
          <w:sz w:val="20"/>
          <w:szCs w:val="20"/>
        </w:rPr>
        <w:t>Counselor</w:t>
      </w:r>
    </w:p>
    <w:p w14:paraId="288452B7" w14:textId="77777777" w:rsidR="00133E98" w:rsidRPr="00E213C4" w:rsidRDefault="00133E98" w:rsidP="00E213C4">
      <w:pPr>
        <w:rPr>
          <w:rFonts w:ascii="Verdana" w:hAnsi="Verdana"/>
          <w:b/>
          <w:bCs/>
          <w:sz w:val="20"/>
          <w:szCs w:val="20"/>
        </w:rPr>
      </w:pPr>
    </w:p>
    <w:p w14:paraId="77660DD8" w14:textId="77777777" w:rsidR="00133E98" w:rsidRPr="00E213C4" w:rsidRDefault="00133E98" w:rsidP="00E213C4">
      <w:pPr>
        <w:rPr>
          <w:rFonts w:ascii="Verdana" w:hAnsi="Verdana"/>
          <w:sz w:val="20"/>
          <w:szCs w:val="20"/>
        </w:rPr>
      </w:pPr>
      <w:r w:rsidRPr="00E213C4">
        <w:rPr>
          <w:rFonts w:ascii="Verdana" w:hAnsi="Verdana"/>
          <w:b/>
          <w:bCs/>
          <w:sz w:val="20"/>
          <w:szCs w:val="20"/>
        </w:rPr>
        <w:t xml:space="preserve">ESSENTIAL JOB FUNCTIONS AND RESPONSIBILITIES: </w:t>
      </w:r>
    </w:p>
    <w:p w14:paraId="7F1E40F0" w14:textId="6D6A22D0" w:rsidR="00133E98" w:rsidRPr="00E213C4" w:rsidRDefault="00133E98" w:rsidP="00E213C4">
      <w:pPr>
        <w:rPr>
          <w:rFonts w:ascii="Verdana" w:hAnsi="Verdana"/>
          <w:sz w:val="20"/>
          <w:szCs w:val="20"/>
        </w:rPr>
      </w:pPr>
      <w:r w:rsidRPr="00E213C4">
        <w:rPr>
          <w:rFonts w:ascii="Verdana" w:hAnsi="Verdana"/>
          <w:sz w:val="20"/>
          <w:szCs w:val="20"/>
        </w:rPr>
        <w:t>Reasonable accommodations may be made to enable individuals with disabilities to perform the essential job functions.</w:t>
      </w:r>
    </w:p>
    <w:p w14:paraId="46AE2662" w14:textId="77777777" w:rsidR="00133E98" w:rsidRPr="00E213C4" w:rsidRDefault="00133E98" w:rsidP="00E213C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E213C4">
        <w:rPr>
          <w:rFonts w:ascii="Verdana" w:eastAsia="Times New Roman" w:hAnsi="Verdana"/>
          <w:sz w:val="20"/>
          <w:szCs w:val="20"/>
        </w:rPr>
        <w:t xml:space="preserve">Evaluates and treats patients/clients (including walk-ins) within licensed scope of practice; evaluates and treats mental illness and substance abuse, </w:t>
      </w:r>
      <w:proofErr w:type="gramStart"/>
      <w:r w:rsidRPr="00E213C4">
        <w:rPr>
          <w:rFonts w:ascii="Verdana" w:eastAsia="Times New Roman" w:hAnsi="Verdana"/>
          <w:sz w:val="20"/>
          <w:szCs w:val="20"/>
        </w:rPr>
        <w:t>treats</w:t>
      </w:r>
      <w:proofErr w:type="gramEnd"/>
      <w:r w:rsidRPr="00E213C4">
        <w:rPr>
          <w:rFonts w:ascii="Verdana" w:eastAsia="Times New Roman" w:hAnsi="Verdana"/>
          <w:sz w:val="20"/>
          <w:szCs w:val="20"/>
        </w:rPr>
        <w:t xml:space="preserve"> or appropriately refers patients, for specialty evaluation and treatment, provides preventive health/lifestyle advice and case management, and provides consultation to other staff.</w:t>
      </w:r>
    </w:p>
    <w:p w14:paraId="2203465C" w14:textId="77777777" w:rsidR="00133E98" w:rsidRPr="00E213C4" w:rsidRDefault="00133E98" w:rsidP="00E213C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E213C4">
        <w:rPr>
          <w:rFonts w:ascii="Verdana" w:eastAsia="Times New Roman" w:hAnsi="Verdana"/>
          <w:sz w:val="20"/>
          <w:szCs w:val="20"/>
        </w:rPr>
        <w:t>Participates in multi-disciplinary, team-based care of patients/clients.</w:t>
      </w:r>
    </w:p>
    <w:p w14:paraId="72AEF935" w14:textId="77777777" w:rsidR="00133E98" w:rsidRPr="00E213C4" w:rsidRDefault="00133E98" w:rsidP="00E213C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E213C4">
        <w:rPr>
          <w:rFonts w:ascii="Verdana" w:eastAsia="Times New Roman" w:hAnsi="Verdana"/>
          <w:sz w:val="20"/>
          <w:szCs w:val="20"/>
        </w:rPr>
        <w:t>Provides consultation to other members of primary care and behavioral health care teams.</w:t>
      </w:r>
    </w:p>
    <w:p w14:paraId="3D9B5287" w14:textId="03C5B1BE" w:rsidR="00133E98" w:rsidRPr="00E213C4" w:rsidRDefault="00133E98" w:rsidP="00E213C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E213C4">
        <w:rPr>
          <w:rFonts w:ascii="Verdana" w:eastAsia="Times New Roman" w:hAnsi="Verdana"/>
          <w:sz w:val="20"/>
          <w:szCs w:val="20"/>
        </w:rPr>
        <w:t xml:space="preserve">Participates in training, reporting, and other requirements of various grant supported programs implemented by </w:t>
      </w:r>
      <w:r w:rsidR="00E213C4" w:rsidRPr="00E213C4">
        <w:rPr>
          <w:rFonts w:ascii="Verdana" w:eastAsia="Times New Roman" w:hAnsi="Verdana"/>
          <w:sz w:val="20"/>
          <w:szCs w:val="20"/>
        </w:rPr>
        <w:t>[CHC]</w:t>
      </w:r>
      <w:r w:rsidRPr="00E213C4">
        <w:rPr>
          <w:rFonts w:ascii="Verdana" w:eastAsia="Times New Roman" w:hAnsi="Verdana"/>
          <w:sz w:val="20"/>
          <w:szCs w:val="20"/>
        </w:rPr>
        <w:t xml:space="preserve"> and partners.</w:t>
      </w:r>
    </w:p>
    <w:p w14:paraId="0AB9CAA8" w14:textId="77777777" w:rsidR="00133E98" w:rsidRPr="00E213C4" w:rsidRDefault="00133E98" w:rsidP="00E213C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E213C4">
        <w:rPr>
          <w:rFonts w:ascii="Verdana" w:eastAsia="Times New Roman" w:hAnsi="Verdana"/>
          <w:sz w:val="20"/>
          <w:szCs w:val="20"/>
        </w:rPr>
        <w:t>Participates in the student and/or other clinical discipline training activities at the center.</w:t>
      </w:r>
    </w:p>
    <w:p w14:paraId="14A038B2" w14:textId="77777777" w:rsidR="00133E98" w:rsidRPr="00E213C4" w:rsidRDefault="00133E98" w:rsidP="00E213C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E213C4">
        <w:rPr>
          <w:rFonts w:ascii="Verdana" w:eastAsia="Times New Roman" w:hAnsi="Verdana"/>
          <w:sz w:val="20"/>
          <w:szCs w:val="20"/>
        </w:rPr>
        <w:t>Participates in the formation and evaluation of applicable protocols.</w:t>
      </w:r>
    </w:p>
    <w:p w14:paraId="61ABB7D7" w14:textId="77777777" w:rsidR="00133E98" w:rsidRPr="00E213C4" w:rsidRDefault="00133E98" w:rsidP="00E213C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E213C4">
        <w:rPr>
          <w:rFonts w:ascii="Verdana" w:eastAsia="Times New Roman" w:hAnsi="Verdana"/>
          <w:sz w:val="20"/>
          <w:szCs w:val="20"/>
        </w:rPr>
        <w:t xml:space="preserve">Maintains continuity of care when health center patients utilize other health care facilities, </w:t>
      </w:r>
      <w:proofErr w:type="gramStart"/>
      <w:r w:rsidRPr="00E213C4">
        <w:rPr>
          <w:rFonts w:ascii="Verdana" w:eastAsia="Times New Roman" w:hAnsi="Verdana"/>
          <w:sz w:val="20"/>
          <w:szCs w:val="20"/>
        </w:rPr>
        <w:t>i.e.</w:t>
      </w:r>
      <w:proofErr w:type="gramEnd"/>
      <w:r w:rsidRPr="00E213C4">
        <w:rPr>
          <w:rFonts w:ascii="Verdana" w:eastAsia="Times New Roman" w:hAnsi="Verdana"/>
          <w:sz w:val="20"/>
          <w:szCs w:val="20"/>
        </w:rPr>
        <w:t xml:space="preserve"> referrals, emergency room services, outpatient departments, specialty clinics, and inpatient services.</w:t>
      </w:r>
    </w:p>
    <w:p w14:paraId="13B88F45" w14:textId="77777777" w:rsidR="00133E98" w:rsidRPr="00E213C4" w:rsidRDefault="00133E98" w:rsidP="00E213C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E213C4">
        <w:rPr>
          <w:rFonts w:ascii="Verdana" w:eastAsia="Times New Roman" w:hAnsi="Verdana"/>
          <w:sz w:val="20"/>
          <w:szCs w:val="20"/>
        </w:rPr>
        <w:t>Provides documentation according to health center procedures and follows up on results.</w:t>
      </w:r>
    </w:p>
    <w:p w14:paraId="2A5D0D94" w14:textId="77777777" w:rsidR="00133E98" w:rsidRPr="00E213C4" w:rsidRDefault="00133E98" w:rsidP="00E213C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E213C4">
        <w:rPr>
          <w:rFonts w:ascii="Verdana" w:eastAsia="Times New Roman" w:hAnsi="Verdana"/>
          <w:sz w:val="20"/>
          <w:szCs w:val="20"/>
        </w:rPr>
        <w:t>Participates in staff meetings, including quality assurance and behavioral health audit activities in keeping with health center procedures.</w:t>
      </w:r>
    </w:p>
    <w:p w14:paraId="4EDEB37E" w14:textId="77777777" w:rsidR="00133E98" w:rsidRPr="00E213C4" w:rsidRDefault="00133E98" w:rsidP="00E213C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E213C4">
        <w:rPr>
          <w:rFonts w:ascii="Verdana" w:eastAsia="Times New Roman" w:hAnsi="Verdana"/>
          <w:sz w:val="20"/>
          <w:szCs w:val="20"/>
        </w:rPr>
        <w:t>Participates in 24-hour on-call behavioral health after hours coverage, including at a minimum one weeknight per week and one weekend every three when call is implemented by regional medical director.</w:t>
      </w:r>
    </w:p>
    <w:p w14:paraId="5098C29D" w14:textId="77777777" w:rsidR="00133E98" w:rsidRPr="00E213C4" w:rsidRDefault="00133E98" w:rsidP="00E213C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E213C4">
        <w:rPr>
          <w:rFonts w:ascii="Verdana" w:eastAsia="Times New Roman" w:hAnsi="Verdana"/>
          <w:sz w:val="20"/>
          <w:szCs w:val="20"/>
        </w:rPr>
        <w:t>Participates in on-site and off-site outreach and continuing education programs and ensures training to maintain license and to meet the needs of the population.</w:t>
      </w:r>
    </w:p>
    <w:p w14:paraId="0F6ED2B6" w14:textId="0EBB7297" w:rsidR="00133E98" w:rsidRPr="00E213C4" w:rsidRDefault="00133E98" w:rsidP="00E213C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E213C4">
        <w:rPr>
          <w:rFonts w:ascii="Verdana" w:eastAsia="Times New Roman" w:hAnsi="Verdana"/>
          <w:sz w:val="20"/>
          <w:szCs w:val="20"/>
        </w:rPr>
        <w:t xml:space="preserve">Adheres to all </w:t>
      </w:r>
      <w:r w:rsidR="00E213C4" w:rsidRPr="00E213C4">
        <w:rPr>
          <w:rFonts w:ascii="Verdana" w:eastAsia="Times New Roman" w:hAnsi="Verdana"/>
          <w:sz w:val="20"/>
          <w:szCs w:val="20"/>
        </w:rPr>
        <w:t>[CHC]</w:t>
      </w:r>
      <w:r w:rsidRPr="00E213C4">
        <w:rPr>
          <w:rFonts w:ascii="Verdana" w:eastAsia="Times New Roman" w:hAnsi="Verdana"/>
          <w:sz w:val="20"/>
          <w:szCs w:val="20"/>
        </w:rPr>
        <w:t xml:space="preserve"> Policies and Procedures.</w:t>
      </w:r>
    </w:p>
    <w:p w14:paraId="29964325" w14:textId="77777777" w:rsidR="00133E98" w:rsidRPr="00E213C4" w:rsidRDefault="00133E98" w:rsidP="00E213C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E213C4">
        <w:rPr>
          <w:rFonts w:ascii="Verdana" w:eastAsia="Times New Roman" w:hAnsi="Verdana"/>
          <w:sz w:val="20"/>
          <w:szCs w:val="20"/>
        </w:rPr>
        <w:t xml:space="preserve">Participates in performance optimization and risk management activities as required. </w:t>
      </w:r>
    </w:p>
    <w:p w14:paraId="049AB0AC" w14:textId="36D1DF28" w:rsidR="00133E98" w:rsidRPr="00E213C4" w:rsidRDefault="00133E98" w:rsidP="00E213C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E213C4">
        <w:rPr>
          <w:rFonts w:ascii="Verdana" w:eastAsia="Times New Roman" w:hAnsi="Verdana"/>
          <w:sz w:val="20"/>
          <w:szCs w:val="20"/>
        </w:rPr>
        <w:t xml:space="preserve">Cooperates and abides by all elements of </w:t>
      </w:r>
      <w:r w:rsidR="00E213C4" w:rsidRPr="00E213C4">
        <w:rPr>
          <w:rFonts w:ascii="Verdana" w:eastAsia="Times New Roman" w:hAnsi="Verdana"/>
          <w:sz w:val="20"/>
          <w:szCs w:val="20"/>
        </w:rPr>
        <w:t>[CHC]</w:t>
      </w:r>
      <w:r w:rsidRPr="00E213C4">
        <w:rPr>
          <w:rFonts w:ascii="Verdana" w:eastAsia="Times New Roman" w:hAnsi="Verdana"/>
          <w:sz w:val="20"/>
          <w:szCs w:val="20"/>
        </w:rPr>
        <w:t xml:space="preserve">’s Compliance Program. </w:t>
      </w:r>
    </w:p>
    <w:p w14:paraId="3D785BE0" w14:textId="1943AAA3" w:rsidR="00133E98" w:rsidRPr="00E213C4" w:rsidRDefault="00133E98" w:rsidP="00E213C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E213C4">
        <w:rPr>
          <w:rFonts w:ascii="Verdana" w:eastAsia="Times New Roman" w:hAnsi="Verdana"/>
          <w:sz w:val="20"/>
          <w:szCs w:val="20"/>
        </w:rPr>
        <w:t xml:space="preserve">Provides exceptional customer service and models the mission of </w:t>
      </w:r>
      <w:r w:rsidR="00E213C4" w:rsidRPr="00E213C4">
        <w:rPr>
          <w:rFonts w:ascii="Verdana" w:eastAsia="Times New Roman" w:hAnsi="Verdana"/>
          <w:sz w:val="20"/>
          <w:szCs w:val="20"/>
        </w:rPr>
        <w:t>[CHC]</w:t>
      </w:r>
      <w:r w:rsidRPr="00E213C4">
        <w:rPr>
          <w:rFonts w:ascii="Verdana" w:eastAsia="Times New Roman" w:hAnsi="Verdana"/>
          <w:sz w:val="20"/>
          <w:szCs w:val="20"/>
        </w:rPr>
        <w:t xml:space="preserve"> when interacting with internal and external stakeholders promoting a positive image for the health center.</w:t>
      </w:r>
    </w:p>
    <w:p w14:paraId="4D696C5A" w14:textId="77777777" w:rsidR="00133E98" w:rsidRPr="00E213C4" w:rsidRDefault="00133E98" w:rsidP="00E213C4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E213C4">
        <w:rPr>
          <w:rFonts w:ascii="Verdana" w:eastAsia="Times New Roman" w:hAnsi="Verdana"/>
          <w:sz w:val="20"/>
          <w:szCs w:val="20"/>
        </w:rPr>
        <w:t>Performs other duties as assigned or required with or without prior notification.</w:t>
      </w:r>
    </w:p>
    <w:p w14:paraId="606E9993" w14:textId="77777777" w:rsidR="00133E98" w:rsidRPr="00E213C4" w:rsidRDefault="00133E98" w:rsidP="00E213C4">
      <w:pPr>
        <w:rPr>
          <w:rFonts w:ascii="Verdana" w:hAnsi="Verdana"/>
          <w:sz w:val="20"/>
          <w:szCs w:val="20"/>
        </w:rPr>
      </w:pPr>
      <w:r w:rsidRPr="00E213C4">
        <w:rPr>
          <w:rFonts w:ascii="Verdana" w:hAnsi="Verdana"/>
          <w:color w:val="FF0000"/>
          <w:sz w:val="20"/>
          <w:szCs w:val="20"/>
        </w:rPr>
        <w:t> </w:t>
      </w:r>
    </w:p>
    <w:p w14:paraId="0E06974A" w14:textId="77777777" w:rsidR="00133E98" w:rsidRPr="00E213C4" w:rsidRDefault="00133E98" w:rsidP="00E213C4">
      <w:pPr>
        <w:rPr>
          <w:rFonts w:ascii="Verdana" w:hAnsi="Verdana"/>
          <w:sz w:val="20"/>
          <w:szCs w:val="20"/>
        </w:rPr>
      </w:pPr>
      <w:r w:rsidRPr="00E213C4">
        <w:rPr>
          <w:rFonts w:ascii="Verdana" w:hAnsi="Verdana"/>
          <w:b/>
          <w:bCs/>
          <w:sz w:val="20"/>
          <w:szCs w:val="20"/>
        </w:rPr>
        <w:t xml:space="preserve">MINIMUM JOB QUALIFICATIONS:  </w:t>
      </w:r>
    </w:p>
    <w:p w14:paraId="2DE6A12A" w14:textId="77777777" w:rsidR="00133E98" w:rsidRPr="00E213C4" w:rsidRDefault="00133E98" w:rsidP="00E213C4">
      <w:pPr>
        <w:rPr>
          <w:rFonts w:ascii="Verdana" w:hAnsi="Verdana"/>
          <w:sz w:val="20"/>
          <w:szCs w:val="20"/>
        </w:rPr>
      </w:pPr>
    </w:p>
    <w:p w14:paraId="03C19357" w14:textId="77777777" w:rsidR="00133E98" w:rsidRPr="00E213C4" w:rsidRDefault="00133E98" w:rsidP="00E213C4">
      <w:pPr>
        <w:rPr>
          <w:rFonts w:ascii="Verdana" w:hAnsi="Verdana"/>
          <w:sz w:val="20"/>
          <w:szCs w:val="20"/>
        </w:rPr>
      </w:pPr>
      <w:r w:rsidRPr="00E213C4">
        <w:rPr>
          <w:rFonts w:ascii="Verdana" w:hAnsi="Verdana"/>
          <w:sz w:val="20"/>
          <w:szCs w:val="20"/>
        </w:rPr>
        <w:t xml:space="preserve">Education/Certificates/Licenses:  </w:t>
      </w:r>
    </w:p>
    <w:p w14:paraId="343E243B" w14:textId="77777777" w:rsidR="00133E98" w:rsidRPr="00E213C4" w:rsidRDefault="00133E98" w:rsidP="00E213C4">
      <w:pPr>
        <w:rPr>
          <w:rFonts w:ascii="Verdana" w:hAnsi="Verdana"/>
          <w:sz w:val="20"/>
          <w:szCs w:val="20"/>
        </w:rPr>
      </w:pPr>
      <w:r w:rsidRPr="00E213C4">
        <w:rPr>
          <w:rFonts w:ascii="Verdana" w:hAnsi="Verdana"/>
          <w:b/>
          <w:bCs/>
          <w:sz w:val="20"/>
          <w:szCs w:val="20"/>
        </w:rPr>
        <w:t>Required</w:t>
      </w:r>
    </w:p>
    <w:p w14:paraId="4F00CB0B" w14:textId="77777777" w:rsidR="00133E98" w:rsidRPr="00E213C4" w:rsidRDefault="00133E98" w:rsidP="00E213C4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proofErr w:type="gramStart"/>
      <w:r w:rsidRPr="00E213C4">
        <w:rPr>
          <w:rFonts w:ascii="Verdana" w:eastAsia="Times New Roman" w:hAnsi="Verdana"/>
          <w:sz w:val="20"/>
          <w:szCs w:val="20"/>
        </w:rPr>
        <w:t>Associate’s</w:t>
      </w:r>
      <w:proofErr w:type="gramEnd"/>
      <w:r w:rsidRPr="00E213C4">
        <w:rPr>
          <w:rFonts w:ascii="Verdana" w:eastAsia="Times New Roman" w:hAnsi="Verdana"/>
          <w:sz w:val="20"/>
          <w:szCs w:val="20"/>
        </w:rPr>
        <w:t xml:space="preserve"> of Arts or Applied Science degree in alcohol and drug studies or substance abuse from an accredited college or university</w:t>
      </w:r>
    </w:p>
    <w:p w14:paraId="6C7A3624" w14:textId="40F61560" w:rsidR="00133E98" w:rsidRPr="00E213C4" w:rsidRDefault="00133E98" w:rsidP="00E213C4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E213C4">
        <w:rPr>
          <w:rFonts w:ascii="Verdana" w:eastAsia="Times New Roman" w:hAnsi="Verdana"/>
          <w:sz w:val="20"/>
          <w:szCs w:val="20"/>
        </w:rPr>
        <w:t>Licensed in</w:t>
      </w:r>
      <w:r w:rsidR="00E213C4" w:rsidRPr="00E213C4">
        <w:rPr>
          <w:rFonts w:ascii="Verdana" w:eastAsia="Times New Roman" w:hAnsi="Verdana"/>
          <w:sz w:val="20"/>
          <w:szCs w:val="20"/>
        </w:rPr>
        <w:t xml:space="preserve"> [State]</w:t>
      </w:r>
      <w:r w:rsidRPr="00E213C4">
        <w:rPr>
          <w:rFonts w:ascii="Verdana" w:eastAsia="Times New Roman" w:hAnsi="Verdana"/>
          <w:sz w:val="20"/>
          <w:szCs w:val="20"/>
        </w:rPr>
        <w:t xml:space="preserve"> as an addiction counselor</w:t>
      </w:r>
    </w:p>
    <w:p w14:paraId="277BF86B" w14:textId="77777777" w:rsidR="00133E98" w:rsidRPr="00E213C4" w:rsidRDefault="00133E98" w:rsidP="00E213C4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E213C4">
        <w:rPr>
          <w:rFonts w:ascii="Verdana" w:eastAsia="Times New Roman" w:hAnsi="Verdana"/>
          <w:sz w:val="20"/>
          <w:szCs w:val="20"/>
        </w:rPr>
        <w:t>BLS Certificate (or obtain within 6 months of hire)</w:t>
      </w:r>
    </w:p>
    <w:p w14:paraId="497B0E00" w14:textId="3C6243E1" w:rsidR="00133E98" w:rsidRPr="00E213C4" w:rsidRDefault="00133E98" w:rsidP="00E213C4">
      <w:pPr>
        <w:numPr>
          <w:ilvl w:val="0"/>
          <w:numId w:val="6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E213C4">
        <w:rPr>
          <w:rFonts w:ascii="Verdana" w:eastAsia="Times New Roman" w:hAnsi="Verdana"/>
          <w:sz w:val="20"/>
          <w:szCs w:val="20"/>
        </w:rPr>
        <w:t>Valid driver’s license</w:t>
      </w:r>
    </w:p>
    <w:p w14:paraId="10D4F264" w14:textId="77777777" w:rsidR="00133E98" w:rsidRPr="00E213C4" w:rsidRDefault="00133E98" w:rsidP="00E213C4">
      <w:pPr>
        <w:rPr>
          <w:rFonts w:ascii="Verdana" w:hAnsi="Verdana"/>
          <w:sz w:val="20"/>
          <w:szCs w:val="20"/>
        </w:rPr>
      </w:pPr>
      <w:r w:rsidRPr="00E213C4">
        <w:rPr>
          <w:rFonts w:ascii="Verdana" w:hAnsi="Verdana"/>
          <w:b/>
          <w:bCs/>
          <w:sz w:val="20"/>
          <w:szCs w:val="20"/>
        </w:rPr>
        <w:t>Preferred</w:t>
      </w:r>
    </w:p>
    <w:p w14:paraId="54639861" w14:textId="77777777" w:rsidR="00133E98" w:rsidRPr="00E213C4" w:rsidRDefault="00133E98" w:rsidP="00E213C4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E213C4">
        <w:rPr>
          <w:rFonts w:ascii="Verdana" w:eastAsia="Times New Roman" w:hAnsi="Verdana"/>
          <w:sz w:val="20"/>
          <w:szCs w:val="20"/>
        </w:rPr>
        <w:lastRenderedPageBreak/>
        <w:t>Master’s degree in alcohol and drug studies (Psychology, Sociology, Social Work, Counseling or a related field from an accredited college or university</w:t>
      </w:r>
    </w:p>
    <w:p w14:paraId="0BD9A7F8" w14:textId="77777777" w:rsidR="00133E98" w:rsidRPr="00E213C4" w:rsidRDefault="00133E98" w:rsidP="00E213C4">
      <w:pPr>
        <w:rPr>
          <w:rFonts w:ascii="Verdana" w:hAnsi="Verdana"/>
          <w:sz w:val="20"/>
          <w:szCs w:val="20"/>
        </w:rPr>
      </w:pPr>
      <w:r w:rsidRPr="00E213C4">
        <w:rPr>
          <w:rFonts w:ascii="Verdana" w:hAnsi="Verdana"/>
          <w:sz w:val="20"/>
          <w:szCs w:val="20"/>
        </w:rPr>
        <w:t>Experience:</w:t>
      </w:r>
    </w:p>
    <w:p w14:paraId="380D89B2" w14:textId="77777777" w:rsidR="00133E98" w:rsidRPr="00E213C4" w:rsidRDefault="00133E98" w:rsidP="00E213C4">
      <w:pPr>
        <w:rPr>
          <w:rFonts w:ascii="Verdana" w:hAnsi="Verdana"/>
          <w:sz w:val="20"/>
          <w:szCs w:val="20"/>
        </w:rPr>
      </w:pPr>
      <w:r w:rsidRPr="00E213C4">
        <w:rPr>
          <w:rFonts w:ascii="Verdana" w:hAnsi="Verdana"/>
          <w:b/>
          <w:bCs/>
          <w:sz w:val="20"/>
          <w:szCs w:val="20"/>
        </w:rPr>
        <w:t>Preferred</w:t>
      </w:r>
    </w:p>
    <w:p w14:paraId="7A6838C5" w14:textId="77777777" w:rsidR="00133E98" w:rsidRPr="00E213C4" w:rsidRDefault="00133E98" w:rsidP="00E213C4">
      <w:pPr>
        <w:numPr>
          <w:ilvl w:val="0"/>
          <w:numId w:val="8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E213C4">
        <w:rPr>
          <w:rFonts w:ascii="Verdana" w:eastAsia="Times New Roman" w:hAnsi="Verdana"/>
          <w:sz w:val="20"/>
          <w:szCs w:val="20"/>
        </w:rPr>
        <w:t>Experience in ambulatory setting</w:t>
      </w:r>
    </w:p>
    <w:p w14:paraId="0B56C5DF" w14:textId="77777777" w:rsidR="00133E98" w:rsidRPr="00E213C4" w:rsidRDefault="00133E98" w:rsidP="00E213C4">
      <w:pPr>
        <w:numPr>
          <w:ilvl w:val="0"/>
          <w:numId w:val="8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E213C4">
        <w:rPr>
          <w:rFonts w:ascii="Verdana" w:eastAsia="Times New Roman" w:hAnsi="Verdana"/>
          <w:sz w:val="20"/>
          <w:szCs w:val="20"/>
        </w:rPr>
        <w:t>Experience in diverse culture</w:t>
      </w:r>
    </w:p>
    <w:p w14:paraId="1AF1A97F" w14:textId="77777777" w:rsidR="00133E98" w:rsidRPr="00E213C4" w:rsidRDefault="00133E98" w:rsidP="00E213C4">
      <w:pPr>
        <w:rPr>
          <w:rFonts w:ascii="Verdana" w:hAnsi="Verdana"/>
          <w:sz w:val="20"/>
          <w:szCs w:val="20"/>
        </w:rPr>
      </w:pPr>
      <w:r w:rsidRPr="00E213C4">
        <w:rPr>
          <w:rFonts w:ascii="Verdana" w:hAnsi="Verdana"/>
          <w:sz w:val="20"/>
          <w:szCs w:val="20"/>
        </w:rPr>
        <w:t>Competencies:</w:t>
      </w:r>
    </w:p>
    <w:p w14:paraId="44002A6E" w14:textId="77777777" w:rsidR="00133E98" w:rsidRPr="00E213C4" w:rsidRDefault="00133E98" w:rsidP="00E213C4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E213C4">
        <w:rPr>
          <w:rFonts w:ascii="Verdana" w:eastAsia="Times New Roman" w:hAnsi="Verdana"/>
          <w:sz w:val="20"/>
          <w:szCs w:val="20"/>
        </w:rPr>
        <w:t>Collaboration skills</w:t>
      </w:r>
    </w:p>
    <w:p w14:paraId="556887C4" w14:textId="77777777" w:rsidR="00133E98" w:rsidRPr="00E213C4" w:rsidRDefault="00133E98" w:rsidP="00E213C4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E213C4">
        <w:rPr>
          <w:rFonts w:ascii="Verdana" w:eastAsia="Times New Roman" w:hAnsi="Verdana"/>
          <w:sz w:val="20"/>
          <w:szCs w:val="20"/>
        </w:rPr>
        <w:t>Consultation</w:t>
      </w:r>
    </w:p>
    <w:p w14:paraId="262D40D2" w14:textId="77777777" w:rsidR="00133E98" w:rsidRPr="00E213C4" w:rsidRDefault="00133E98" w:rsidP="00E213C4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E213C4">
        <w:rPr>
          <w:rFonts w:ascii="Verdana" w:eastAsia="Times New Roman" w:hAnsi="Verdana"/>
          <w:sz w:val="20"/>
          <w:szCs w:val="20"/>
        </w:rPr>
        <w:t>Customer/client focus</w:t>
      </w:r>
    </w:p>
    <w:p w14:paraId="311C913B" w14:textId="77777777" w:rsidR="00133E98" w:rsidRPr="00E213C4" w:rsidRDefault="00133E98" w:rsidP="00E213C4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E213C4">
        <w:rPr>
          <w:rFonts w:ascii="Verdana" w:eastAsia="Times New Roman" w:hAnsi="Verdana"/>
          <w:sz w:val="20"/>
          <w:szCs w:val="20"/>
        </w:rPr>
        <w:t>Flexibility</w:t>
      </w:r>
    </w:p>
    <w:p w14:paraId="2FFC4F37" w14:textId="77777777" w:rsidR="00133E98" w:rsidRPr="00E213C4" w:rsidRDefault="00133E98" w:rsidP="00E213C4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E213C4">
        <w:rPr>
          <w:rFonts w:ascii="Verdana" w:eastAsia="Times New Roman" w:hAnsi="Verdana"/>
          <w:sz w:val="20"/>
          <w:szCs w:val="20"/>
        </w:rPr>
        <w:t>Interpersonal skills</w:t>
      </w:r>
    </w:p>
    <w:p w14:paraId="7D77AF18" w14:textId="77777777" w:rsidR="00133E98" w:rsidRPr="00E213C4" w:rsidRDefault="00133E98" w:rsidP="00E213C4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E213C4">
        <w:rPr>
          <w:rFonts w:ascii="Verdana" w:eastAsia="Times New Roman" w:hAnsi="Verdana"/>
          <w:sz w:val="20"/>
          <w:szCs w:val="20"/>
        </w:rPr>
        <w:t>Strategic thinking</w:t>
      </w:r>
    </w:p>
    <w:p w14:paraId="73851BCF" w14:textId="77777777" w:rsidR="00133E98" w:rsidRPr="00E213C4" w:rsidRDefault="00133E98" w:rsidP="00E213C4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E213C4">
        <w:rPr>
          <w:rFonts w:ascii="Verdana" w:eastAsia="Times New Roman" w:hAnsi="Verdana"/>
          <w:sz w:val="20"/>
          <w:szCs w:val="20"/>
        </w:rPr>
        <w:t>Stress management/composure</w:t>
      </w:r>
    </w:p>
    <w:p w14:paraId="5488CA36" w14:textId="77777777" w:rsidR="00133E98" w:rsidRPr="00E213C4" w:rsidRDefault="00133E98" w:rsidP="00E213C4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E213C4">
        <w:rPr>
          <w:rFonts w:ascii="Verdana" w:eastAsia="Times New Roman" w:hAnsi="Verdana"/>
          <w:sz w:val="20"/>
          <w:szCs w:val="20"/>
        </w:rPr>
        <w:t xml:space="preserve">Teamwork </w:t>
      </w:r>
    </w:p>
    <w:p w14:paraId="1EC256C1" w14:textId="77777777" w:rsidR="00133E98" w:rsidRPr="00E213C4" w:rsidRDefault="00133E98" w:rsidP="00E213C4">
      <w:pPr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/>
          <w:sz w:val="20"/>
          <w:szCs w:val="20"/>
        </w:rPr>
      </w:pPr>
      <w:r w:rsidRPr="00E213C4">
        <w:rPr>
          <w:rFonts w:ascii="Verdana" w:eastAsia="Times New Roman" w:hAnsi="Verdana"/>
          <w:sz w:val="20"/>
          <w:szCs w:val="20"/>
        </w:rPr>
        <w:t>Time management skills</w:t>
      </w:r>
    </w:p>
    <w:p w14:paraId="7DC00FCB" w14:textId="77777777" w:rsidR="009056C1" w:rsidRPr="00E213C4" w:rsidRDefault="009056C1" w:rsidP="00E213C4">
      <w:pPr>
        <w:rPr>
          <w:rFonts w:ascii="Verdana" w:hAnsi="Verdana"/>
          <w:sz w:val="20"/>
          <w:szCs w:val="20"/>
        </w:rPr>
      </w:pPr>
    </w:p>
    <w:sectPr w:rsidR="009056C1" w:rsidRPr="00E2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77BE9"/>
    <w:multiLevelType w:val="multilevel"/>
    <w:tmpl w:val="E0F81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2330C8"/>
    <w:multiLevelType w:val="multilevel"/>
    <w:tmpl w:val="31FE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C47A9"/>
    <w:multiLevelType w:val="multilevel"/>
    <w:tmpl w:val="CDEC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B625B2"/>
    <w:multiLevelType w:val="multilevel"/>
    <w:tmpl w:val="BF24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585C71"/>
    <w:multiLevelType w:val="multilevel"/>
    <w:tmpl w:val="2586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FB"/>
    <w:rsid w:val="00133E98"/>
    <w:rsid w:val="006923FB"/>
    <w:rsid w:val="009056C1"/>
    <w:rsid w:val="00E2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5306"/>
  <w15:chartTrackingRefBased/>
  <w15:docId w15:val="{BDD5222B-1F43-439B-AFF7-537813AE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3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23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Krizmanich</dc:creator>
  <cp:keywords/>
  <dc:description/>
  <cp:lastModifiedBy>Emily Krizmanich</cp:lastModifiedBy>
  <cp:revision>3</cp:revision>
  <dcterms:created xsi:type="dcterms:W3CDTF">2021-12-10T20:54:00Z</dcterms:created>
  <dcterms:modified xsi:type="dcterms:W3CDTF">2022-01-28T16:33:00Z</dcterms:modified>
</cp:coreProperties>
</file>