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b/>
          <w:sz w:val="20"/>
          <w:szCs w:val="20"/>
        </w:rPr>
        <w:t>Job Summary:</w:t>
      </w:r>
      <w:r w:rsidRPr="00A02B5C">
        <w:rPr>
          <w:rFonts w:ascii="Verdana" w:hAnsi="Verdana"/>
          <w:sz w:val="20"/>
          <w:szCs w:val="20"/>
        </w:rPr>
        <w:t xml:space="preserve"> In order to ensure efficient, quality health care services, the Physician Assistant (PA) or Nurse Practitioner (NP) directs patient care outside the availability of primary care.</w:t>
      </w:r>
    </w:p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b/>
          <w:bCs/>
          <w:sz w:val="20"/>
          <w:szCs w:val="20"/>
        </w:rPr>
        <w:t>Responsibilities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Assists Physician with patients care and treatment needs.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Updates charts concerning health rela</w:t>
      </w:r>
      <w:bookmarkStart w:id="0" w:name="_GoBack"/>
      <w:bookmarkEnd w:id="0"/>
      <w:r w:rsidRPr="00A02B5C">
        <w:rPr>
          <w:rFonts w:ascii="Verdana" w:hAnsi="Verdana"/>
          <w:sz w:val="20"/>
          <w:szCs w:val="20"/>
        </w:rPr>
        <w:t>ted patient information in EMR system.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Participates in the development of quality improvement processes.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Collaborates with physician to review lab and x-ray results as needed.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Evaluates patients’ general medical problems.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Recommends the appropriate treatment plan and follow up care services for patients.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Arranges referrals for patients with complex health situations beyond scope of practice.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Prescribes appropriate medications to Pharmacy for patients.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Handles patient phone calls and responds appropriately to patients’ concerns.</w:t>
      </w:r>
    </w:p>
    <w:p w:rsidR="00386B0A" w:rsidRPr="00A02B5C" w:rsidRDefault="00386B0A" w:rsidP="00386B0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Reviews patient scheduling in advance for forthcoming appointments.</w:t>
      </w:r>
    </w:p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b/>
          <w:bCs/>
          <w:sz w:val="20"/>
          <w:szCs w:val="20"/>
        </w:rPr>
        <w:t> </w:t>
      </w:r>
    </w:p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b/>
          <w:bCs/>
          <w:sz w:val="20"/>
          <w:szCs w:val="20"/>
        </w:rPr>
        <w:t>Experience &amp; Education Qualifications</w:t>
      </w:r>
    </w:p>
    <w:p w:rsidR="00386B0A" w:rsidRPr="00A02B5C" w:rsidRDefault="00386B0A" w:rsidP="00386B0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Graduation from an accredited physician assistant or nursing program.</w:t>
      </w:r>
    </w:p>
    <w:p w:rsidR="00386B0A" w:rsidRPr="00A02B5C" w:rsidRDefault="00386B0A" w:rsidP="00386B0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Board certification preferred.</w:t>
      </w:r>
    </w:p>
    <w:p w:rsidR="00386B0A" w:rsidRPr="00A02B5C" w:rsidRDefault="00386B0A" w:rsidP="00386B0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02B5C">
        <w:rPr>
          <w:rFonts w:ascii="Verdana" w:hAnsi="Verdana"/>
          <w:sz w:val="20"/>
          <w:szCs w:val="20"/>
        </w:rPr>
        <w:t>License to practice medicine in the appropriate medical discipline in [state] is required.</w:t>
      </w:r>
    </w:p>
    <w:p w:rsidR="00386B0A" w:rsidRPr="00A02B5C" w:rsidRDefault="00386B0A" w:rsidP="00386B0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86B0A" w:rsidRPr="00A02B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9B" w:rsidRDefault="0018009B" w:rsidP="0018009B">
      <w:pPr>
        <w:spacing w:after="0" w:line="240" w:lineRule="auto"/>
      </w:pPr>
      <w:r>
        <w:separator/>
      </w:r>
    </w:p>
  </w:endnote>
  <w:endnote w:type="continuationSeparator" w:id="0">
    <w:p w:rsidR="0018009B" w:rsidRDefault="0018009B" w:rsidP="0018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9B" w:rsidRDefault="0018009B" w:rsidP="0018009B">
      <w:pPr>
        <w:spacing w:after="0" w:line="240" w:lineRule="auto"/>
      </w:pPr>
      <w:r>
        <w:separator/>
      </w:r>
    </w:p>
  </w:footnote>
  <w:footnote w:type="continuationSeparator" w:id="0">
    <w:p w:rsidR="0018009B" w:rsidRDefault="0018009B" w:rsidP="0018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9B" w:rsidRPr="0018009B" w:rsidRDefault="0018009B" w:rsidP="0018009B">
    <w:pPr>
      <w:pStyle w:val="Header"/>
      <w:jc w:val="right"/>
      <w:rPr>
        <w:rFonts w:ascii="Verdana" w:hAnsi="Verdana"/>
      </w:rPr>
    </w:pPr>
    <w:r w:rsidRPr="0018009B">
      <w:rPr>
        <w:rFonts w:ascii="Verdana" w:hAnsi="Verdana"/>
      </w:rPr>
      <w:t>Nurse Practitioner/Physician Assistant – Sample D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C6B"/>
    <w:multiLevelType w:val="hybridMultilevel"/>
    <w:tmpl w:val="D0F4A742"/>
    <w:lvl w:ilvl="0" w:tplc="81C27624">
      <w:numFmt w:val="bullet"/>
      <w:lvlText w:val="·"/>
      <w:lvlJc w:val="left"/>
      <w:pPr>
        <w:ind w:left="852" w:hanging="852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E2B5B"/>
    <w:multiLevelType w:val="hybridMultilevel"/>
    <w:tmpl w:val="F092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0B56"/>
    <w:multiLevelType w:val="hybridMultilevel"/>
    <w:tmpl w:val="34B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4303"/>
    <w:multiLevelType w:val="hybridMultilevel"/>
    <w:tmpl w:val="28DE33A4"/>
    <w:lvl w:ilvl="0" w:tplc="81C27624">
      <w:numFmt w:val="bullet"/>
      <w:lvlText w:val="·"/>
      <w:lvlJc w:val="left"/>
      <w:pPr>
        <w:ind w:left="852" w:hanging="852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2B5"/>
    <w:multiLevelType w:val="hybridMultilevel"/>
    <w:tmpl w:val="01B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1BF1"/>
    <w:multiLevelType w:val="hybridMultilevel"/>
    <w:tmpl w:val="792273F8"/>
    <w:lvl w:ilvl="0" w:tplc="04090001">
      <w:start w:val="1"/>
      <w:numFmt w:val="bullet"/>
      <w:lvlText w:val=""/>
      <w:lvlJc w:val="left"/>
      <w:pPr>
        <w:ind w:left="2472" w:hanging="852"/>
      </w:pPr>
      <w:rPr>
        <w:rFonts w:ascii="Symbol" w:hAnsi="Symbol" w:hint="default"/>
      </w:rPr>
    </w:lvl>
    <w:lvl w:ilvl="1" w:tplc="8414905A">
      <w:numFmt w:val="bullet"/>
      <w:lvlText w:val="·"/>
      <w:lvlJc w:val="left"/>
      <w:pPr>
        <w:ind w:left="3552" w:hanging="852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6E312242"/>
    <w:multiLevelType w:val="hybridMultilevel"/>
    <w:tmpl w:val="E8D0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0A"/>
    <w:rsid w:val="0018009B"/>
    <w:rsid w:val="002B443E"/>
    <w:rsid w:val="00386B0A"/>
    <w:rsid w:val="00A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9B"/>
  </w:style>
  <w:style w:type="paragraph" w:styleId="Footer">
    <w:name w:val="footer"/>
    <w:basedOn w:val="Normal"/>
    <w:link w:val="FooterChar"/>
    <w:uiPriority w:val="99"/>
    <w:unhideWhenUsed/>
    <w:rsid w:val="0018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9B"/>
  </w:style>
  <w:style w:type="paragraph" w:styleId="Footer">
    <w:name w:val="footer"/>
    <w:basedOn w:val="Normal"/>
    <w:link w:val="FooterChar"/>
    <w:uiPriority w:val="99"/>
    <w:unhideWhenUsed/>
    <w:rsid w:val="0018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2017-05-16T19:25:00Z</dcterms:created>
  <dcterms:modified xsi:type="dcterms:W3CDTF">2017-09-15T20:39:00Z</dcterms:modified>
</cp:coreProperties>
</file>