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2266" w14:textId="64B3A51D" w:rsidR="00E97B33" w:rsidRPr="003E30BE" w:rsidRDefault="003E30BE" w:rsidP="003E30BE">
      <w:pPr>
        <w:jc w:val="center"/>
        <w:rPr>
          <w:rFonts w:ascii="Verdana" w:hAnsi="Verdana"/>
          <w:b/>
          <w:bCs/>
          <w:sz w:val="20"/>
          <w:szCs w:val="20"/>
        </w:rPr>
      </w:pPr>
      <w:r w:rsidRPr="003E30BE">
        <w:rPr>
          <w:rFonts w:ascii="Verdana" w:hAnsi="Verdana"/>
          <w:b/>
          <w:bCs/>
          <w:sz w:val="20"/>
          <w:szCs w:val="20"/>
        </w:rPr>
        <w:t>R</w:t>
      </w:r>
      <w:r w:rsidR="00E97B33" w:rsidRPr="003E30BE">
        <w:rPr>
          <w:rFonts w:ascii="Verdana" w:hAnsi="Verdana"/>
          <w:b/>
          <w:bCs/>
          <w:sz w:val="20"/>
          <w:szCs w:val="20"/>
        </w:rPr>
        <w:t>adiology Technician</w:t>
      </w:r>
    </w:p>
    <w:p w14:paraId="75A1EBB7" w14:textId="77777777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JOB PURPOSE: </w:t>
      </w: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  </w:t>
      </w:r>
    </w:p>
    <w:p w14:paraId="5FDCCEFA" w14:textId="77777777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Operate radiographic equipment; perform x-ray exams; develop and maintain x-ray reports; take electrocardiograms; schedule use of equipment and facilities; order supplies and maintenance of equipment.  This is a PRN position.</w:t>
      </w:r>
    </w:p>
    <w:p w14:paraId="4F07EFFC" w14:textId="77777777" w:rsidR="003E30BE" w:rsidRPr="003E30BE" w:rsidRDefault="003E30BE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</w:pPr>
    </w:p>
    <w:p w14:paraId="34FD44A2" w14:textId="5AD240AC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ESSENTIAL DUTIES AND RESPONSIBILITIES:</w:t>
      </w: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  </w:t>
      </w:r>
    </w:p>
    <w:p w14:paraId="733EBF55" w14:textId="77777777" w:rsidR="00E97B33" w:rsidRPr="003E30BE" w:rsidRDefault="00E97B33" w:rsidP="00E97B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Perform diagnostic x-ray exam including positioning patients, operating equipment, determining length and intensity of exposure, affixing protective shields, administering drugs or chemical mixtures to render organs opaque. </w:t>
      </w:r>
    </w:p>
    <w:p w14:paraId="493F20D5" w14:textId="77777777" w:rsidR="00E97B33" w:rsidRPr="003E30BE" w:rsidRDefault="00E97B33" w:rsidP="00E97B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Administer electrocardiograms.</w:t>
      </w:r>
    </w:p>
    <w:p w14:paraId="15DB5616" w14:textId="77777777" w:rsidR="00E97B33" w:rsidRPr="003E30BE" w:rsidRDefault="00E97B33" w:rsidP="00E97B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Develop films by manual and/or automatic processing.</w:t>
      </w:r>
    </w:p>
    <w:p w14:paraId="1A824124" w14:textId="77777777" w:rsidR="00E97B33" w:rsidRPr="003E30BE" w:rsidRDefault="00E97B33" w:rsidP="00E97B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Schedule patients for tests and provide with instruction sheets.</w:t>
      </w:r>
    </w:p>
    <w:p w14:paraId="1209CFEF" w14:textId="77777777" w:rsidR="00E97B33" w:rsidRPr="003E30BE" w:rsidRDefault="00E97B33" w:rsidP="00E97B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Maintain, </w:t>
      </w:r>
      <w:proofErr w:type="gramStart"/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adjust</w:t>
      </w:r>
      <w:proofErr w:type="gramEnd"/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 and make minor repairs on x-ray equipment.</w:t>
      </w:r>
    </w:p>
    <w:p w14:paraId="1D7AACBD" w14:textId="77777777" w:rsidR="00E97B33" w:rsidRPr="003E30BE" w:rsidRDefault="00E97B33" w:rsidP="00E97B3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May perform basic laboratory procedures. </w:t>
      </w:r>
    </w:p>
    <w:p w14:paraId="380A6831" w14:textId="77777777" w:rsidR="003E30BE" w:rsidRPr="003E30BE" w:rsidRDefault="003E30BE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</w:pPr>
    </w:p>
    <w:p w14:paraId="064188E2" w14:textId="7E8E66CB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SUPPLEMENTAL FUNCTIONS: </w:t>
      </w: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 </w:t>
      </w:r>
    </w:p>
    <w:p w14:paraId="1B2CFEC0" w14:textId="77777777" w:rsidR="00E97B33" w:rsidRPr="003E30BE" w:rsidRDefault="00E97B33" w:rsidP="00E97B3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Deliver x-rays and Radiologic reports to physicians and residents; maintain files and reports.</w:t>
      </w:r>
    </w:p>
    <w:p w14:paraId="2835CB84" w14:textId="77777777" w:rsidR="00E97B33" w:rsidRPr="003E30BE" w:rsidRDefault="00E97B33" w:rsidP="00E97B3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Maintain inventory of equipment and supplies; order items as needed. </w:t>
      </w:r>
    </w:p>
    <w:p w14:paraId="36396B52" w14:textId="77777777" w:rsidR="003E30BE" w:rsidRPr="003E30BE" w:rsidRDefault="003E30BE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</w:pPr>
    </w:p>
    <w:p w14:paraId="32CD5089" w14:textId="024BEFC1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COMPETENCIES: </w:t>
      </w: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 </w:t>
      </w:r>
    </w:p>
    <w:p w14:paraId="0997597C" w14:textId="77777777" w:rsidR="00E97B33" w:rsidRPr="003E30BE" w:rsidRDefault="00E97B33" w:rsidP="00E97B3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Attention to Detail</w:t>
      </w:r>
    </w:p>
    <w:p w14:paraId="0E50A8FD" w14:textId="77777777" w:rsidR="00E97B33" w:rsidRPr="003E30BE" w:rsidRDefault="00E97B33" w:rsidP="00E97B3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Technical/Professional Knowledge</w:t>
      </w:r>
    </w:p>
    <w:p w14:paraId="476FBB91" w14:textId="77777777" w:rsidR="00E97B33" w:rsidRPr="003E30BE" w:rsidRDefault="00E97B33" w:rsidP="00E97B3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Service Orientation</w:t>
      </w:r>
    </w:p>
    <w:p w14:paraId="247B725C" w14:textId="77777777" w:rsidR="00E97B33" w:rsidRPr="003E30BE" w:rsidRDefault="00E97B33" w:rsidP="00E97B3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Independence</w:t>
      </w:r>
    </w:p>
    <w:p w14:paraId="2EDEEE3E" w14:textId="77777777" w:rsidR="00E97B33" w:rsidRPr="003E30BE" w:rsidRDefault="00E97B33" w:rsidP="00E97B3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Quality Orientation</w:t>
      </w:r>
    </w:p>
    <w:p w14:paraId="39668A8E" w14:textId="77777777" w:rsidR="00E97B33" w:rsidRPr="003E30BE" w:rsidRDefault="00E97B33" w:rsidP="00E97B3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Judgement</w:t>
      </w:r>
    </w:p>
    <w:p w14:paraId="7B83F80A" w14:textId="77777777" w:rsidR="003E30BE" w:rsidRPr="003E30BE" w:rsidRDefault="003E30BE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</w:pPr>
    </w:p>
    <w:p w14:paraId="7C87CCA1" w14:textId="77777777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MINIMUM QUALIFICATIONS:</w:t>
      </w: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  </w:t>
      </w:r>
    </w:p>
    <w:p w14:paraId="00C23CC5" w14:textId="77777777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Education:</w:t>
      </w:r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 </w:t>
      </w: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 </w:t>
      </w:r>
      <w:proofErr w:type="gramStart"/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Associate’s</w:t>
      </w:r>
      <w:proofErr w:type="gramEnd"/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 xml:space="preserve"> degree</w:t>
      </w:r>
    </w:p>
    <w:p w14:paraId="36A203D8" w14:textId="77777777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Experience:  </w:t>
      </w:r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3 years of work-related experience</w:t>
      </w:r>
    </w:p>
    <w:p w14:paraId="007A4ABE" w14:textId="6370E811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Required education, licensure, certification, </w:t>
      </w:r>
      <w:r w:rsidR="003E30BE"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registration,</w:t>
      </w: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 xml:space="preserve"> or other requirements:</w:t>
      </w:r>
    </w:p>
    <w:p w14:paraId="0C4B578C" w14:textId="0FCDC676" w:rsidR="003E30BE" w:rsidRPr="003E30BE" w:rsidRDefault="00E97B33" w:rsidP="00E97B3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Registration by the American Registry of Radiologic Technologists and certification as Medical Technologist by the American Society of Clinical Pathologists is necessary.</w:t>
      </w:r>
    </w:p>
    <w:p w14:paraId="248C656D" w14:textId="77777777" w:rsidR="003E30BE" w:rsidRPr="003E30BE" w:rsidRDefault="003E30BE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</w:pPr>
    </w:p>
    <w:p w14:paraId="744BB5C8" w14:textId="416A42AB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b/>
          <w:bCs/>
          <w:color w:val="212121"/>
          <w:sz w:val="20"/>
          <w:szCs w:val="20"/>
          <w:bdr w:val="none" w:sz="0" w:space="0" w:color="auto" w:frame="1"/>
        </w:rPr>
        <w:t>KNOWLEDGE, SKILLS, AND ABILITIES:</w:t>
      </w:r>
    </w:p>
    <w:p w14:paraId="1789B8AA" w14:textId="77777777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Knowledge of:</w:t>
      </w:r>
    </w:p>
    <w:p w14:paraId="197E00BE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Proper equipment functioning and operation.</w:t>
      </w:r>
    </w:p>
    <w:p w14:paraId="11EF283B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Sterile procedures.</w:t>
      </w:r>
    </w:p>
    <w:p w14:paraId="1EE7238C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Accreditation and certification requirements and standards.</w:t>
      </w:r>
    </w:p>
    <w:p w14:paraId="244B699C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Physical and operational characteristics of radiographic, ultrasound, and/or CT scanning equipment.</w:t>
      </w:r>
    </w:p>
    <w:p w14:paraId="7C1F3E8A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Appropriate CT scanning principles, procedures, and standards.</w:t>
      </w:r>
    </w:p>
    <w:p w14:paraId="55AF2F2A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Photographic development techniques.</w:t>
      </w:r>
    </w:p>
    <w:p w14:paraId="3CB141FD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Electrocardiogram administration techniques.</w:t>
      </w:r>
    </w:p>
    <w:p w14:paraId="773D57AE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Proper drugs and/or chemical mixtures used to render organs opaque.</w:t>
      </w:r>
    </w:p>
    <w:p w14:paraId="0759A713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Scheduling techniques.</w:t>
      </w:r>
    </w:p>
    <w:p w14:paraId="156B36EE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Basic laboratory procedures.</w:t>
      </w:r>
    </w:p>
    <w:p w14:paraId="4D2716B0" w14:textId="77777777" w:rsidR="00E97B33" w:rsidRPr="003E30BE" w:rsidRDefault="00E97B33" w:rsidP="00E97B3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Equipment and supply inventory practices and procedures.</w:t>
      </w:r>
    </w:p>
    <w:p w14:paraId="2BB65C82" w14:textId="77777777" w:rsidR="003E30BE" w:rsidRDefault="003E30BE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</w:pPr>
    </w:p>
    <w:p w14:paraId="6F9E29B0" w14:textId="440916A4" w:rsidR="00E97B33" w:rsidRPr="003E30BE" w:rsidRDefault="00E97B33" w:rsidP="00E97B3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lastRenderedPageBreak/>
        <w:t>Skills and Abilities to:</w:t>
      </w:r>
    </w:p>
    <w:p w14:paraId="21B23748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Effectively communicate, both verbally and in writing.</w:t>
      </w:r>
    </w:p>
    <w:p w14:paraId="4CFF7FD3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Read, understand, follow, and enforce safety procedures.</w:t>
      </w:r>
    </w:p>
    <w:p w14:paraId="00D7A41D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Safely lift, and physically manipulate patients.</w:t>
      </w:r>
    </w:p>
    <w:p w14:paraId="6BBF9392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Communicate technical information to non-technical personnel.</w:t>
      </w:r>
    </w:p>
    <w:p w14:paraId="2F8D3A3B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Calibrate and configure radiographic, ultrasound, and/or CT equipment and associated facilities and devices in accordance with procedures and standards.</w:t>
      </w:r>
    </w:p>
    <w:p w14:paraId="57FFC7EB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Make administrative/procedural decisions and judgments.</w:t>
      </w:r>
    </w:p>
    <w:p w14:paraId="0AA55E16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Observe, assess, and record symptoms, reactions, and progress.</w:t>
      </w:r>
    </w:p>
    <w:p w14:paraId="0517320F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Use hand/eye coordination and manual dexterity to safely operate associated equipment.</w:t>
      </w:r>
    </w:p>
    <w:p w14:paraId="65E82889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Administer electrocardiograms.</w:t>
      </w:r>
    </w:p>
    <w:p w14:paraId="16680DBA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Administer drugs or chemical mixtures to render organs opaque.</w:t>
      </w:r>
    </w:p>
    <w:p w14:paraId="30E35903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Develop films manually and automatically.</w:t>
      </w:r>
    </w:p>
    <w:p w14:paraId="1CDA83A9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Schedule appointments and provide relevant information.</w:t>
      </w:r>
    </w:p>
    <w:p w14:paraId="05F9AD62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Maintain, adjust, and make minor repairs on x-ray equipment.</w:t>
      </w:r>
    </w:p>
    <w:p w14:paraId="567D4AE9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Perform basic laboratory procedures.</w:t>
      </w:r>
    </w:p>
    <w:p w14:paraId="1FAFC355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Provide reports and maintain files.</w:t>
      </w:r>
    </w:p>
    <w:p w14:paraId="34E562EE" w14:textId="77777777" w:rsidR="00E97B33" w:rsidRPr="003E30BE" w:rsidRDefault="00E97B33" w:rsidP="00E97B3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212121"/>
          <w:sz w:val="20"/>
          <w:szCs w:val="20"/>
        </w:rPr>
      </w:pPr>
      <w:r w:rsidRPr="003E30BE">
        <w:rPr>
          <w:rFonts w:ascii="Verdana" w:eastAsia="Times New Roman" w:hAnsi="Verdana" w:cs="Open Sans"/>
          <w:color w:val="212121"/>
          <w:sz w:val="20"/>
          <w:szCs w:val="20"/>
          <w:bdr w:val="none" w:sz="0" w:space="0" w:color="auto" w:frame="1"/>
        </w:rPr>
        <w:t>Order equipment and supplies. </w:t>
      </w:r>
    </w:p>
    <w:p w14:paraId="3A79635C" w14:textId="77777777" w:rsidR="00E97B33" w:rsidRPr="003E30BE" w:rsidRDefault="00E97B33">
      <w:pPr>
        <w:rPr>
          <w:rFonts w:ascii="Verdana" w:hAnsi="Verdana"/>
          <w:sz w:val="20"/>
          <w:szCs w:val="20"/>
        </w:rPr>
      </w:pPr>
    </w:p>
    <w:sectPr w:rsidR="00E97B33" w:rsidRPr="003E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566"/>
    <w:multiLevelType w:val="multilevel"/>
    <w:tmpl w:val="EE1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F75C7B"/>
    <w:multiLevelType w:val="multilevel"/>
    <w:tmpl w:val="509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E39C2"/>
    <w:multiLevelType w:val="multilevel"/>
    <w:tmpl w:val="093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F14C1"/>
    <w:multiLevelType w:val="multilevel"/>
    <w:tmpl w:val="CF0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8B2C3C"/>
    <w:multiLevelType w:val="multilevel"/>
    <w:tmpl w:val="7CEA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111E2A"/>
    <w:multiLevelType w:val="multilevel"/>
    <w:tmpl w:val="C75E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4895524">
    <w:abstractNumId w:val="1"/>
  </w:num>
  <w:num w:numId="2" w16cid:durableId="1343895374">
    <w:abstractNumId w:val="2"/>
  </w:num>
  <w:num w:numId="3" w16cid:durableId="1675568203">
    <w:abstractNumId w:val="4"/>
  </w:num>
  <w:num w:numId="4" w16cid:durableId="416055197">
    <w:abstractNumId w:val="3"/>
  </w:num>
  <w:num w:numId="5" w16cid:durableId="143619647">
    <w:abstractNumId w:val="0"/>
  </w:num>
  <w:num w:numId="6" w16cid:durableId="843087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33"/>
    <w:rsid w:val="001A653A"/>
    <w:rsid w:val="003E30BE"/>
    <w:rsid w:val="00BB29F0"/>
    <w:rsid w:val="00E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9E27"/>
  <w15:chartTrackingRefBased/>
  <w15:docId w15:val="{F8501DE8-7F2B-406C-A153-E64BECCB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7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7B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B33"/>
    <w:rPr>
      <w:b/>
      <w:bCs/>
    </w:rPr>
  </w:style>
  <w:style w:type="character" w:styleId="Emphasis">
    <w:name w:val="Emphasis"/>
    <w:basedOn w:val="DefaultParagraphFont"/>
    <w:uiPriority w:val="20"/>
    <w:qFormat/>
    <w:rsid w:val="00E97B33"/>
    <w:rPr>
      <w:i/>
      <w:iCs/>
    </w:rPr>
  </w:style>
  <w:style w:type="paragraph" w:styleId="NoSpacing">
    <w:name w:val="No Spacing"/>
    <w:uiPriority w:val="1"/>
    <w:qFormat/>
    <w:rsid w:val="003E3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689">
          <w:marLeft w:val="0"/>
          <w:marRight w:val="0"/>
          <w:marTop w:val="19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37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Krizmanich</dc:creator>
  <cp:keywords/>
  <dc:description/>
  <cp:lastModifiedBy>Emily Krizmanich</cp:lastModifiedBy>
  <cp:revision>3</cp:revision>
  <dcterms:created xsi:type="dcterms:W3CDTF">2022-07-22T17:25:00Z</dcterms:created>
  <dcterms:modified xsi:type="dcterms:W3CDTF">2022-07-22T17:27:00Z</dcterms:modified>
</cp:coreProperties>
</file>