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EF7AB" w14:textId="2C462E03" w:rsidR="00862FBE" w:rsidRPr="00237BEE" w:rsidRDefault="00862FBE" w:rsidP="00862FBE">
      <w:pPr>
        <w:rPr>
          <w:rFonts w:ascii="Verdana" w:hAnsi="Verdana"/>
        </w:rPr>
      </w:pPr>
      <w:r w:rsidRPr="00237BEE">
        <w:rPr>
          <w:rFonts w:ascii="Verdana" w:hAnsi="Verdana"/>
          <w:b/>
          <w:bCs/>
        </w:rPr>
        <w:t xml:space="preserve">Join Our Team at </w:t>
      </w:r>
      <w:r w:rsidR="00077784" w:rsidRPr="00237BEE">
        <w:rPr>
          <w:rFonts w:ascii="Verdana" w:hAnsi="Verdana"/>
          <w:b/>
          <w:bCs/>
        </w:rPr>
        <w:t>[CHC]</w:t>
      </w:r>
    </w:p>
    <w:p w14:paraId="15F01BC9" w14:textId="66AB03D5" w:rsidR="00862FBE" w:rsidRPr="00237BEE" w:rsidRDefault="009F2F3A" w:rsidP="00862FBE">
      <w:pPr>
        <w:rPr>
          <w:rFonts w:ascii="Verdana" w:hAnsi="Verdana"/>
        </w:rPr>
      </w:pPr>
      <w:r w:rsidRPr="00237BEE">
        <w:rPr>
          <w:rFonts w:ascii="Verdana" w:hAnsi="Verdana"/>
        </w:rPr>
        <w:t xml:space="preserve">[CHC] is </w:t>
      </w:r>
      <w:r w:rsidR="00862FBE" w:rsidRPr="00237BEE">
        <w:rPr>
          <w:rFonts w:ascii="Verdana" w:hAnsi="Verdana"/>
        </w:rPr>
        <w:t>looking for a skilled and patient-focused Dental Hygienist who is passionate about preventive care and education. The ideal candidate is detail-oriented, confident in their clinical skills, and committed to serving rural and underserved populations with compassion and respect. This role works closely with the dental team to support positive patient outcomes while maintaining strong infection control and documentation standards.</w:t>
      </w:r>
    </w:p>
    <w:p w14:paraId="3766BE7E" w14:textId="77777777" w:rsidR="00862FBE" w:rsidRPr="00237BEE" w:rsidRDefault="00000000" w:rsidP="00862FBE">
      <w:pPr>
        <w:rPr>
          <w:rFonts w:ascii="Verdana" w:hAnsi="Verdana"/>
        </w:rPr>
      </w:pPr>
      <w:r>
        <w:rPr>
          <w:rFonts w:ascii="Verdana" w:hAnsi="Verdana"/>
        </w:rPr>
        <w:pict w14:anchorId="310FCFED">
          <v:rect id="_x0000_i1025" style="width:0;height:0" o:hralign="center" o:hrstd="t" o:hr="t" fillcolor="#a0a0a0" stroked="f"/>
        </w:pict>
      </w:r>
    </w:p>
    <w:p w14:paraId="7BA6C4C2" w14:textId="77777777" w:rsidR="00862FBE" w:rsidRPr="00237BEE" w:rsidRDefault="00862FBE" w:rsidP="00862FBE">
      <w:pPr>
        <w:rPr>
          <w:rFonts w:ascii="Verdana" w:hAnsi="Verdana"/>
        </w:rPr>
      </w:pPr>
      <w:r w:rsidRPr="00237BEE">
        <w:rPr>
          <w:rFonts w:ascii="Verdana" w:hAnsi="Verdana"/>
          <w:b/>
          <w:bCs/>
        </w:rPr>
        <w:t>Key Responsibilities</w:t>
      </w:r>
    </w:p>
    <w:p w14:paraId="47D73046" w14:textId="77777777" w:rsidR="00862FBE" w:rsidRPr="00237BEE" w:rsidRDefault="00862FBE" w:rsidP="00862FBE">
      <w:pPr>
        <w:numPr>
          <w:ilvl w:val="0"/>
          <w:numId w:val="1"/>
        </w:numPr>
        <w:rPr>
          <w:rFonts w:ascii="Verdana" w:hAnsi="Verdana"/>
        </w:rPr>
      </w:pPr>
      <w:r w:rsidRPr="00237BEE">
        <w:rPr>
          <w:rFonts w:ascii="Verdana" w:hAnsi="Verdana"/>
        </w:rPr>
        <w:t>Perform oral prophylaxis and periodontal treatments, including scaling, root planning, and   curettage</w:t>
      </w:r>
    </w:p>
    <w:p w14:paraId="2563D98E" w14:textId="77777777" w:rsidR="00862FBE" w:rsidRPr="00237BEE" w:rsidRDefault="00862FBE" w:rsidP="00862FBE">
      <w:pPr>
        <w:numPr>
          <w:ilvl w:val="0"/>
          <w:numId w:val="1"/>
        </w:numPr>
        <w:rPr>
          <w:rFonts w:ascii="Verdana" w:hAnsi="Verdana"/>
        </w:rPr>
      </w:pPr>
      <w:r w:rsidRPr="00237BEE">
        <w:rPr>
          <w:rFonts w:ascii="Verdana" w:hAnsi="Verdana"/>
        </w:rPr>
        <w:t>Apply topical fluorides and provide patient education on oral hygiene, nutrition, and preventive care</w:t>
      </w:r>
    </w:p>
    <w:p w14:paraId="029DD430" w14:textId="77777777" w:rsidR="00862FBE" w:rsidRPr="00237BEE" w:rsidRDefault="00862FBE" w:rsidP="00862FBE">
      <w:pPr>
        <w:numPr>
          <w:ilvl w:val="0"/>
          <w:numId w:val="2"/>
        </w:numPr>
        <w:rPr>
          <w:rFonts w:ascii="Verdana" w:hAnsi="Verdana"/>
        </w:rPr>
      </w:pPr>
      <w:r w:rsidRPr="00237BEE">
        <w:rPr>
          <w:rFonts w:ascii="Verdana" w:hAnsi="Verdana"/>
        </w:rPr>
        <w:t>Conduct patient screenings, including caries detection, periodontal assessment, and medical history review</w:t>
      </w:r>
    </w:p>
    <w:p w14:paraId="7BE1E05E" w14:textId="77777777" w:rsidR="00862FBE" w:rsidRPr="00237BEE" w:rsidRDefault="00862FBE" w:rsidP="00862FBE">
      <w:pPr>
        <w:numPr>
          <w:ilvl w:val="0"/>
          <w:numId w:val="2"/>
        </w:numPr>
        <w:rPr>
          <w:rFonts w:ascii="Verdana" w:hAnsi="Verdana"/>
        </w:rPr>
      </w:pPr>
      <w:r w:rsidRPr="00237BEE">
        <w:rPr>
          <w:rFonts w:ascii="Verdana" w:hAnsi="Verdana"/>
        </w:rPr>
        <w:t>Take, process, and mount dental radiographs in accordance with ALARA guidelines</w:t>
      </w:r>
    </w:p>
    <w:p w14:paraId="2369796D" w14:textId="77777777" w:rsidR="00862FBE" w:rsidRPr="00237BEE" w:rsidRDefault="00862FBE" w:rsidP="00862FBE">
      <w:pPr>
        <w:numPr>
          <w:ilvl w:val="0"/>
          <w:numId w:val="2"/>
        </w:numPr>
        <w:rPr>
          <w:rFonts w:ascii="Verdana" w:hAnsi="Verdana"/>
        </w:rPr>
      </w:pPr>
      <w:r w:rsidRPr="00237BEE">
        <w:rPr>
          <w:rFonts w:ascii="Verdana" w:hAnsi="Verdana"/>
        </w:rPr>
        <w:t>Administer local anesthetics and assist with periodontal surgical procedures</w:t>
      </w:r>
    </w:p>
    <w:p w14:paraId="20641E25" w14:textId="77777777" w:rsidR="00862FBE" w:rsidRPr="00237BEE" w:rsidRDefault="00862FBE" w:rsidP="00862FBE">
      <w:pPr>
        <w:numPr>
          <w:ilvl w:val="0"/>
          <w:numId w:val="2"/>
        </w:numPr>
        <w:rPr>
          <w:rFonts w:ascii="Verdana" w:hAnsi="Verdana"/>
        </w:rPr>
      </w:pPr>
      <w:r w:rsidRPr="00237BEE">
        <w:rPr>
          <w:rFonts w:ascii="Verdana" w:hAnsi="Verdana"/>
        </w:rPr>
        <w:t>Provide gross debridement for acute periodontal conditions</w:t>
      </w:r>
    </w:p>
    <w:p w14:paraId="3BE53939" w14:textId="77777777" w:rsidR="00862FBE" w:rsidRPr="00237BEE" w:rsidRDefault="00862FBE" w:rsidP="00862FBE">
      <w:pPr>
        <w:numPr>
          <w:ilvl w:val="0"/>
          <w:numId w:val="2"/>
        </w:numPr>
        <w:rPr>
          <w:rFonts w:ascii="Verdana" w:hAnsi="Verdana"/>
        </w:rPr>
      </w:pPr>
      <w:r w:rsidRPr="00237BEE">
        <w:rPr>
          <w:rFonts w:ascii="Verdana" w:hAnsi="Verdana"/>
        </w:rPr>
        <w:t>Maintain accurate and timely patient documentation within the electronic health record</w:t>
      </w:r>
    </w:p>
    <w:p w14:paraId="63D119FE" w14:textId="77777777" w:rsidR="00862FBE" w:rsidRPr="00237BEE" w:rsidRDefault="00862FBE" w:rsidP="00862FBE">
      <w:pPr>
        <w:numPr>
          <w:ilvl w:val="0"/>
          <w:numId w:val="2"/>
        </w:numPr>
        <w:rPr>
          <w:rFonts w:ascii="Verdana" w:hAnsi="Verdana"/>
        </w:rPr>
      </w:pPr>
      <w:r w:rsidRPr="00237BEE">
        <w:rPr>
          <w:rFonts w:ascii="Verdana" w:hAnsi="Verdana"/>
        </w:rPr>
        <w:t xml:space="preserve">Support infection control standards by sterilizing instruments, disinfecting </w:t>
      </w:r>
      <w:proofErr w:type="gramStart"/>
      <w:r w:rsidRPr="00237BEE">
        <w:rPr>
          <w:rFonts w:ascii="Verdana" w:hAnsi="Verdana"/>
        </w:rPr>
        <w:t>operatories</w:t>
      </w:r>
      <w:proofErr w:type="gramEnd"/>
      <w:r w:rsidRPr="00237BEE">
        <w:rPr>
          <w:rFonts w:ascii="Verdana" w:hAnsi="Verdana"/>
        </w:rPr>
        <w:t>, and following OSHA and TJC guidelines</w:t>
      </w:r>
    </w:p>
    <w:p w14:paraId="67DF20C1" w14:textId="77777777" w:rsidR="00862FBE" w:rsidRPr="00237BEE" w:rsidRDefault="00862FBE" w:rsidP="00862FBE">
      <w:pPr>
        <w:numPr>
          <w:ilvl w:val="0"/>
          <w:numId w:val="2"/>
        </w:numPr>
        <w:rPr>
          <w:rFonts w:ascii="Verdana" w:hAnsi="Verdana"/>
        </w:rPr>
      </w:pPr>
      <w:r w:rsidRPr="00237BEE">
        <w:rPr>
          <w:rFonts w:ascii="Verdana" w:hAnsi="Verdana"/>
        </w:rPr>
        <w:t>Monitor and manage hygiene supply inventory</w:t>
      </w:r>
    </w:p>
    <w:p w14:paraId="75F87323" w14:textId="77777777" w:rsidR="00862FBE" w:rsidRPr="00237BEE" w:rsidRDefault="00862FBE" w:rsidP="00862FBE">
      <w:pPr>
        <w:numPr>
          <w:ilvl w:val="0"/>
          <w:numId w:val="2"/>
        </w:numPr>
        <w:rPr>
          <w:rFonts w:ascii="Verdana" w:hAnsi="Verdana"/>
        </w:rPr>
      </w:pPr>
      <w:r w:rsidRPr="00237BEE">
        <w:rPr>
          <w:rFonts w:ascii="Verdana" w:hAnsi="Verdana"/>
        </w:rPr>
        <w:t>Maintain patient recall systems and support continuity of care</w:t>
      </w:r>
    </w:p>
    <w:p w14:paraId="5765FC8D" w14:textId="77777777" w:rsidR="00862FBE" w:rsidRPr="00237BEE" w:rsidRDefault="00862FBE" w:rsidP="00862FBE">
      <w:pPr>
        <w:numPr>
          <w:ilvl w:val="0"/>
          <w:numId w:val="2"/>
        </w:numPr>
        <w:rPr>
          <w:rFonts w:ascii="Verdana" w:hAnsi="Verdana"/>
        </w:rPr>
      </w:pPr>
      <w:r w:rsidRPr="00237BEE">
        <w:rPr>
          <w:rFonts w:ascii="Verdana" w:hAnsi="Verdana"/>
        </w:rPr>
        <w:t>Assist in training dental staff in basic clinical skills, radiography, sterilization, and chairside support</w:t>
      </w:r>
    </w:p>
    <w:p w14:paraId="7E968A5B" w14:textId="77777777" w:rsidR="00862FBE" w:rsidRPr="00237BEE" w:rsidRDefault="00862FBE" w:rsidP="00862FBE">
      <w:pPr>
        <w:numPr>
          <w:ilvl w:val="0"/>
          <w:numId w:val="2"/>
        </w:numPr>
        <w:rPr>
          <w:rFonts w:ascii="Verdana" w:hAnsi="Verdana"/>
        </w:rPr>
      </w:pPr>
      <w:r w:rsidRPr="00237BEE">
        <w:rPr>
          <w:rFonts w:ascii="Verdana" w:hAnsi="Verdana"/>
        </w:rPr>
        <w:t>Identify potential medical or social concerns impacting patient care and escalate as appropriate</w:t>
      </w:r>
    </w:p>
    <w:p w14:paraId="7046BCCB" w14:textId="77777777" w:rsidR="00862FBE" w:rsidRPr="00237BEE" w:rsidRDefault="00862FBE" w:rsidP="00862FBE">
      <w:pPr>
        <w:numPr>
          <w:ilvl w:val="0"/>
          <w:numId w:val="2"/>
        </w:numPr>
        <w:rPr>
          <w:rFonts w:ascii="Verdana" w:hAnsi="Verdana"/>
        </w:rPr>
      </w:pPr>
      <w:r w:rsidRPr="00237BEE">
        <w:rPr>
          <w:rFonts w:ascii="Verdana" w:hAnsi="Verdana"/>
        </w:rPr>
        <w:lastRenderedPageBreak/>
        <w:t>Support and promote dental prevention and patient education programs</w:t>
      </w:r>
    </w:p>
    <w:p w14:paraId="64C59BC6" w14:textId="77777777" w:rsidR="00862FBE" w:rsidRPr="00237BEE" w:rsidRDefault="00862FBE" w:rsidP="00862FBE">
      <w:pPr>
        <w:rPr>
          <w:rFonts w:ascii="Verdana" w:hAnsi="Verdana"/>
        </w:rPr>
      </w:pPr>
      <w:r w:rsidRPr="00237BEE">
        <w:rPr>
          <w:rFonts w:ascii="Verdana" w:hAnsi="Verdana"/>
          <w:b/>
          <w:bCs/>
        </w:rPr>
        <w:t>Requirements</w:t>
      </w:r>
    </w:p>
    <w:p w14:paraId="0BF5E7A7" w14:textId="77777777" w:rsidR="00862FBE" w:rsidRPr="00237BEE" w:rsidRDefault="00862FBE" w:rsidP="00862FBE">
      <w:pPr>
        <w:numPr>
          <w:ilvl w:val="0"/>
          <w:numId w:val="3"/>
        </w:numPr>
        <w:rPr>
          <w:rFonts w:ascii="Verdana" w:hAnsi="Verdana"/>
        </w:rPr>
      </w:pPr>
      <w:r w:rsidRPr="00237BEE">
        <w:rPr>
          <w:rFonts w:ascii="Verdana" w:hAnsi="Verdana"/>
        </w:rPr>
        <w:t>State of Colorado Licensure of Dental Hygiene</w:t>
      </w:r>
    </w:p>
    <w:p w14:paraId="73C4BAA5" w14:textId="0068F299" w:rsidR="00862FBE" w:rsidRPr="00237BEE" w:rsidRDefault="006C27C3" w:rsidP="00862FBE">
      <w:pPr>
        <w:numPr>
          <w:ilvl w:val="0"/>
          <w:numId w:val="3"/>
        </w:numPr>
        <w:rPr>
          <w:rFonts w:ascii="Verdana" w:hAnsi="Verdana"/>
        </w:rPr>
      </w:pPr>
      <w:r w:rsidRPr="00237BEE">
        <w:rPr>
          <w:rFonts w:ascii="Verdana" w:hAnsi="Verdana"/>
        </w:rPr>
        <w:t>Associate or</w:t>
      </w:r>
      <w:r w:rsidR="00862FBE" w:rsidRPr="00237BEE">
        <w:rPr>
          <w:rFonts w:ascii="Verdana" w:hAnsi="Verdana"/>
        </w:rPr>
        <w:t xml:space="preserve"> Bachelor’s degree in Dental Hygiene</w:t>
      </w:r>
    </w:p>
    <w:p w14:paraId="5D3948FF" w14:textId="77777777" w:rsidR="00862FBE" w:rsidRPr="00237BEE" w:rsidRDefault="00862FBE" w:rsidP="00862FBE">
      <w:pPr>
        <w:numPr>
          <w:ilvl w:val="0"/>
          <w:numId w:val="3"/>
        </w:numPr>
        <w:rPr>
          <w:rFonts w:ascii="Verdana" w:hAnsi="Verdana"/>
        </w:rPr>
      </w:pPr>
      <w:r w:rsidRPr="00237BEE">
        <w:rPr>
          <w:rFonts w:ascii="Verdana" w:hAnsi="Verdana"/>
        </w:rPr>
        <w:t>1-2 years’ experience working in a dental clinic environment desired.</w:t>
      </w:r>
    </w:p>
    <w:p w14:paraId="79B23E9E" w14:textId="77777777" w:rsidR="00862FBE" w:rsidRPr="00237BEE" w:rsidRDefault="00862FBE" w:rsidP="00862FBE">
      <w:pPr>
        <w:numPr>
          <w:ilvl w:val="0"/>
          <w:numId w:val="3"/>
        </w:numPr>
        <w:rPr>
          <w:rFonts w:ascii="Verdana" w:hAnsi="Verdana"/>
        </w:rPr>
      </w:pPr>
      <w:r w:rsidRPr="00237BEE">
        <w:rPr>
          <w:rFonts w:ascii="Verdana" w:hAnsi="Verdana"/>
        </w:rPr>
        <w:t>Successfully complete a background check and drug testing</w:t>
      </w:r>
    </w:p>
    <w:p w14:paraId="46192763" w14:textId="77777777" w:rsidR="00862FBE" w:rsidRPr="00237BEE" w:rsidRDefault="00862FBE" w:rsidP="00862FBE">
      <w:pPr>
        <w:numPr>
          <w:ilvl w:val="0"/>
          <w:numId w:val="3"/>
        </w:numPr>
        <w:rPr>
          <w:rFonts w:ascii="Verdana" w:hAnsi="Verdana"/>
        </w:rPr>
      </w:pPr>
      <w:r w:rsidRPr="00237BEE">
        <w:rPr>
          <w:rFonts w:ascii="Verdana" w:hAnsi="Verdana"/>
        </w:rPr>
        <w:t>Bilingual skills (English/Spanish) desirable but not required </w:t>
      </w:r>
    </w:p>
    <w:p w14:paraId="418AA277" w14:textId="0415F6D7" w:rsidR="00BB015B" w:rsidRPr="00237BEE" w:rsidRDefault="00BB015B">
      <w:pPr>
        <w:rPr>
          <w:rFonts w:ascii="Verdana" w:hAnsi="Verdana"/>
        </w:rPr>
      </w:pPr>
    </w:p>
    <w:sectPr w:rsidR="00BB015B" w:rsidRPr="00237BE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B2924" w14:textId="77777777" w:rsidR="00612FA3" w:rsidRDefault="00612FA3" w:rsidP="002917A9">
      <w:pPr>
        <w:spacing w:after="0" w:line="240" w:lineRule="auto"/>
      </w:pPr>
      <w:r>
        <w:separator/>
      </w:r>
    </w:p>
  </w:endnote>
  <w:endnote w:type="continuationSeparator" w:id="0">
    <w:p w14:paraId="52B011E4" w14:textId="77777777" w:rsidR="00612FA3" w:rsidRDefault="00612FA3" w:rsidP="002917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4D11F" w14:textId="77777777" w:rsidR="00612FA3" w:rsidRDefault="00612FA3" w:rsidP="002917A9">
      <w:pPr>
        <w:spacing w:after="0" w:line="240" w:lineRule="auto"/>
      </w:pPr>
      <w:r>
        <w:separator/>
      </w:r>
    </w:p>
  </w:footnote>
  <w:footnote w:type="continuationSeparator" w:id="0">
    <w:p w14:paraId="5F92F0FD" w14:textId="77777777" w:rsidR="00612FA3" w:rsidRDefault="00612FA3" w:rsidP="002917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8B59B" w14:textId="5F87C0F2" w:rsidR="002917A9" w:rsidRPr="002917A9" w:rsidRDefault="002917A9" w:rsidP="002917A9">
    <w:pPr>
      <w:jc w:val="right"/>
      <w:rPr>
        <w:rFonts w:ascii="Verdana" w:hAnsi="Verdana"/>
      </w:rPr>
    </w:pPr>
    <w:r w:rsidRPr="00237BEE">
      <w:rPr>
        <w:rFonts w:ascii="Verdana" w:hAnsi="Verdana"/>
      </w:rPr>
      <w:t xml:space="preserve">Dental Hygienist – Sample </w:t>
    </w:r>
    <w:r>
      <w:rPr>
        <w:rFonts w:ascii="Verdana" w:hAnsi="Verdana"/>
      </w:rPr>
      <w:t>E</w:t>
    </w:r>
    <w:r w:rsidRPr="00237BEE">
      <w:rPr>
        <w:rFonts w:ascii="Verdana" w:hAnsi="Verdana"/>
      </w:rPr>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5E6B96"/>
    <w:multiLevelType w:val="multilevel"/>
    <w:tmpl w:val="362EE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FE1D97"/>
    <w:multiLevelType w:val="multilevel"/>
    <w:tmpl w:val="B25C2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BB508D"/>
    <w:multiLevelType w:val="multilevel"/>
    <w:tmpl w:val="F7345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F00D1F"/>
    <w:multiLevelType w:val="multilevel"/>
    <w:tmpl w:val="FED610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9781987">
    <w:abstractNumId w:val="1"/>
  </w:num>
  <w:num w:numId="2" w16cid:durableId="2099206691">
    <w:abstractNumId w:val="0"/>
  </w:num>
  <w:num w:numId="3" w16cid:durableId="1092169338">
    <w:abstractNumId w:val="2"/>
  </w:num>
  <w:num w:numId="4" w16cid:durableId="12504582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15B"/>
    <w:rsid w:val="00077784"/>
    <w:rsid w:val="00182BC0"/>
    <w:rsid w:val="00237BEE"/>
    <w:rsid w:val="002917A9"/>
    <w:rsid w:val="003B6F1E"/>
    <w:rsid w:val="00612FA3"/>
    <w:rsid w:val="006C27C3"/>
    <w:rsid w:val="00862FBE"/>
    <w:rsid w:val="009F0598"/>
    <w:rsid w:val="009F2F3A"/>
    <w:rsid w:val="00B41750"/>
    <w:rsid w:val="00BB015B"/>
    <w:rsid w:val="00BC3EAF"/>
    <w:rsid w:val="00C53A66"/>
    <w:rsid w:val="00CD62FA"/>
    <w:rsid w:val="00D67732"/>
    <w:rsid w:val="00F848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4C8B8"/>
  <w15:chartTrackingRefBased/>
  <w15:docId w15:val="{71613788-2431-449D-B6B4-6BBCF10CE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01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01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01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01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01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01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01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01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01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01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01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01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01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01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01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01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01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015B"/>
    <w:rPr>
      <w:rFonts w:eastAsiaTheme="majorEastAsia" w:cstheme="majorBidi"/>
      <w:color w:val="272727" w:themeColor="text1" w:themeTint="D8"/>
    </w:rPr>
  </w:style>
  <w:style w:type="paragraph" w:styleId="Title">
    <w:name w:val="Title"/>
    <w:basedOn w:val="Normal"/>
    <w:next w:val="Normal"/>
    <w:link w:val="TitleChar"/>
    <w:uiPriority w:val="10"/>
    <w:qFormat/>
    <w:rsid w:val="00BB01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01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01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01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015B"/>
    <w:pPr>
      <w:spacing w:before="160"/>
      <w:jc w:val="center"/>
    </w:pPr>
    <w:rPr>
      <w:i/>
      <w:iCs/>
      <w:color w:val="404040" w:themeColor="text1" w:themeTint="BF"/>
    </w:rPr>
  </w:style>
  <w:style w:type="character" w:customStyle="1" w:styleId="QuoteChar">
    <w:name w:val="Quote Char"/>
    <w:basedOn w:val="DefaultParagraphFont"/>
    <w:link w:val="Quote"/>
    <w:uiPriority w:val="29"/>
    <w:rsid w:val="00BB015B"/>
    <w:rPr>
      <w:i/>
      <w:iCs/>
      <w:color w:val="404040" w:themeColor="text1" w:themeTint="BF"/>
    </w:rPr>
  </w:style>
  <w:style w:type="paragraph" w:styleId="ListParagraph">
    <w:name w:val="List Paragraph"/>
    <w:basedOn w:val="Normal"/>
    <w:uiPriority w:val="34"/>
    <w:qFormat/>
    <w:rsid w:val="00BB015B"/>
    <w:pPr>
      <w:ind w:left="720"/>
      <w:contextualSpacing/>
    </w:pPr>
  </w:style>
  <w:style w:type="character" w:styleId="IntenseEmphasis">
    <w:name w:val="Intense Emphasis"/>
    <w:basedOn w:val="DefaultParagraphFont"/>
    <w:uiPriority w:val="21"/>
    <w:qFormat/>
    <w:rsid w:val="00BB015B"/>
    <w:rPr>
      <w:i/>
      <w:iCs/>
      <w:color w:val="0F4761" w:themeColor="accent1" w:themeShade="BF"/>
    </w:rPr>
  </w:style>
  <w:style w:type="paragraph" w:styleId="IntenseQuote">
    <w:name w:val="Intense Quote"/>
    <w:basedOn w:val="Normal"/>
    <w:next w:val="Normal"/>
    <w:link w:val="IntenseQuoteChar"/>
    <w:uiPriority w:val="30"/>
    <w:qFormat/>
    <w:rsid w:val="00BB01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015B"/>
    <w:rPr>
      <w:i/>
      <w:iCs/>
      <w:color w:val="0F4761" w:themeColor="accent1" w:themeShade="BF"/>
    </w:rPr>
  </w:style>
  <w:style w:type="character" w:styleId="IntenseReference">
    <w:name w:val="Intense Reference"/>
    <w:basedOn w:val="DefaultParagraphFont"/>
    <w:uiPriority w:val="32"/>
    <w:qFormat/>
    <w:rsid w:val="00BB015B"/>
    <w:rPr>
      <w:b/>
      <w:bCs/>
      <w:smallCaps/>
      <w:color w:val="0F4761" w:themeColor="accent1" w:themeShade="BF"/>
      <w:spacing w:val="5"/>
    </w:rPr>
  </w:style>
  <w:style w:type="paragraph" w:styleId="Header">
    <w:name w:val="header"/>
    <w:basedOn w:val="Normal"/>
    <w:link w:val="HeaderChar"/>
    <w:uiPriority w:val="99"/>
    <w:unhideWhenUsed/>
    <w:rsid w:val="002917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17A9"/>
  </w:style>
  <w:style w:type="paragraph" w:styleId="Footer">
    <w:name w:val="footer"/>
    <w:basedOn w:val="Normal"/>
    <w:link w:val="FooterChar"/>
    <w:uiPriority w:val="99"/>
    <w:unhideWhenUsed/>
    <w:rsid w:val="002917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17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292</Words>
  <Characters>1619</Characters>
  <Application>Microsoft Office Word</Application>
  <DocSecurity>0</DocSecurity>
  <Lines>73</Lines>
  <Paragraphs>61</Paragraphs>
  <ScaleCrop>false</ScaleCrop>
  <Company/>
  <LinksUpToDate>false</LinksUpToDate>
  <CharactersWithSpaces>1850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Powers</dc:creator>
  <cp:keywords/>
  <dc:description/>
  <cp:lastModifiedBy>Liz Powers</cp:lastModifiedBy>
  <cp:revision>15</cp:revision>
  <dcterms:created xsi:type="dcterms:W3CDTF">2026-09-08T15:47:00Z</dcterms:created>
  <dcterms:modified xsi:type="dcterms:W3CDTF">2026-09-10T17:01:00Z</dcterms:modified>
</cp:coreProperties>
</file>